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48E2" w14:textId="77777777" w:rsidR="00C36820" w:rsidRDefault="00522A10" w:rsidP="007A3321">
      <w:pPr>
        <w:ind w:left="-567"/>
        <w:jc w:val="center"/>
      </w:pPr>
      <w:r>
        <w:rPr>
          <w:noProof/>
        </w:rPr>
        <w:drawing>
          <wp:anchor distT="0" distB="0" distL="114935" distR="114935" simplePos="0" relativeHeight="251660288" behindDoc="0" locked="0" layoutInCell="1" allowOverlap="1" wp14:anchorId="63746AFD" wp14:editId="01D6A596">
            <wp:simplePos x="0" y="0"/>
            <wp:positionH relativeFrom="page">
              <wp:posOffset>3532505</wp:posOffset>
            </wp:positionH>
            <wp:positionV relativeFrom="paragraph">
              <wp:posOffset>0</wp:posOffset>
            </wp:positionV>
            <wp:extent cx="647065" cy="800100"/>
            <wp:effectExtent l="0" t="0" r="63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9CD65A" w14:textId="77777777" w:rsidR="00C36820" w:rsidRDefault="00C36820" w:rsidP="007A3321">
      <w:pPr>
        <w:ind w:left="-567"/>
        <w:jc w:val="center"/>
      </w:pPr>
    </w:p>
    <w:p w14:paraId="2ED802C7" w14:textId="77777777" w:rsidR="00916F08" w:rsidRPr="00730B22" w:rsidRDefault="00916F08" w:rsidP="007A3321">
      <w:pPr>
        <w:ind w:left="-567"/>
        <w:rPr>
          <w:b/>
          <w:bCs/>
        </w:rPr>
      </w:pPr>
    </w:p>
    <w:p w14:paraId="2FEF5C18" w14:textId="77777777" w:rsidR="00522A10" w:rsidRDefault="00522A10" w:rsidP="000306F2">
      <w:pPr>
        <w:ind w:left="-567"/>
        <w:rPr>
          <w:b/>
          <w:bCs/>
        </w:rPr>
      </w:pPr>
    </w:p>
    <w:p w14:paraId="0CACC95B" w14:textId="77777777" w:rsidR="00522A10" w:rsidRDefault="00522A10" w:rsidP="000306F2">
      <w:pPr>
        <w:ind w:left="-567"/>
      </w:pPr>
    </w:p>
    <w:p w14:paraId="5BB56A38" w14:textId="77777777" w:rsidR="00522A10" w:rsidRPr="000306F2" w:rsidRDefault="00522A10" w:rsidP="000306F2">
      <w:pPr>
        <w:ind w:left="-567"/>
        <w:jc w:val="center"/>
        <w:rPr>
          <w:b/>
          <w:sz w:val="18"/>
          <w:szCs w:val="18"/>
        </w:rPr>
      </w:pPr>
    </w:p>
    <w:p w14:paraId="59B8CF18" w14:textId="77777777" w:rsidR="00522A10" w:rsidRPr="00522A10" w:rsidRDefault="00522A10" w:rsidP="00B63FAE">
      <w:pPr>
        <w:ind w:left="-567"/>
        <w:jc w:val="center"/>
        <w:rPr>
          <w:b/>
          <w:sz w:val="52"/>
          <w:szCs w:val="52"/>
        </w:rPr>
      </w:pPr>
      <w:r>
        <w:rPr>
          <w:b/>
        </w:rPr>
        <w:t>АДМИНИСТРАЦИЯ</w:t>
      </w:r>
    </w:p>
    <w:p w14:paraId="21EDA303" w14:textId="77777777" w:rsidR="00522A10" w:rsidRDefault="00522A10" w:rsidP="00B63FAE">
      <w:pPr>
        <w:ind w:left="-567"/>
        <w:jc w:val="center"/>
        <w:rPr>
          <w:b/>
        </w:rPr>
      </w:pPr>
      <w:r>
        <w:rPr>
          <w:b/>
        </w:rPr>
        <w:t>МО СОСНОВСКОЕ СЕЛЬСКОЕ ПОСЕЛЕНИЕ</w:t>
      </w:r>
    </w:p>
    <w:p w14:paraId="34937505" w14:textId="77777777" w:rsidR="00522A10" w:rsidRDefault="00522A10" w:rsidP="00B63FAE">
      <w:pPr>
        <w:ind w:left="-567"/>
        <w:jc w:val="center"/>
        <w:rPr>
          <w:b/>
        </w:rPr>
      </w:pPr>
      <w:r>
        <w:rPr>
          <w:b/>
        </w:rPr>
        <w:t>МО ПРИОЗЕРСКИЙ МУНИЦПАЛЬНЫЙ РАЙОН</w:t>
      </w:r>
    </w:p>
    <w:p w14:paraId="17FD0CDF" w14:textId="77777777" w:rsidR="00522A10" w:rsidRDefault="00522A10" w:rsidP="00B63FAE">
      <w:pPr>
        <w:ind w:left="-567"/>
        <w:jc w:val="center"/>
        <w:rPr>
          <w:b/>
        </w:rPr>
      </w:pPr>
      <w:r>
        <w:rPr>
          <w:b/>
        </w:rPr>
        <w:t>ЛЕНИНГРАДСКОЙ ОБЛАСТИ</w:t>
      </w:r>
    </w:p>
    <w:p w14:paraId="61E3887F" w14:textId="77777777" w:rsidR="00522A10" w:rsidRDefault="00522A10" w:rsidP="00B63FAE">
      <w:pPr>
        <w:ind w:left="-567"/>
        <w:jc w:val="center"/>
      </w:pPr>
    </w:p>
    <w:p w14:paraId="70F866E5" w14:textId="77777777" w:rsidR="00522A10" w:rsidRDefault="00522A10" w:rsidP="00B63FAE">
      <w:pPr>
        <w:pBdr>
          <w:bottom w:val="single" w:sz="12" w:space="1" w:color="auto"/>
        </w:pBdr>
        <w:ind w:left="-567"/>
        <w:jc w:val="center"/>
        <w:rPr>
          <w:b/>
        </w:rPr>
      </w:pPr>
      <w:r>
        <w:rPr>
          <w:b/>
        </w:rPr>
        <w:t>ПОСТАНОВЛЕНИЕ</w:t>
      </w:r>
    </w:p>
    <w:p w14:paraId="692ECEE0" w14:textId="77777777" w:rsidR="0024265C" w:rsidRDefault="0024265C" w:rsidP="00B63FAE">
      <w:pPr>
        <w:pBdr>
          <w:bottom w:val="single" w:sz="12" w:space="1" w:color="auto"/>
        </w:pBdr>
        <w:ind w:left="-567"/>
        <w:jc w:val="center"/>
        <w:rPr>
          <w:b/>
        </w:rPr>
      </w:pPr>
    </w:p>
    <w:p w14:paraId="04905B94" w14:textId="77777777" w:rsidR="00C36820" w:rsidRPr="00B63FAE" w:rsidRDefault="00C36820" w:rsidP="007A3321">
      <w:pPr>
        <w:pStyle w:val="a3"/>
        <w:ind w:left="-567"/>
        <w:jc w:val="both"/>
        <w:rPr>
          <w:sz w:val="28"/>
          <w:szCs w:val="28"/>
        </w:rPr>
      </w:pPr>
    </w:p>
    <w:p w14:paraId="3F89BE91" w14:textId="1DEFF105" w:rsidR="00780D8C" w:rsidRPr="00285A09" w:rsidRDefault="00780D8C" w:rsidP="00780D8C">
      <w:pPr>
        <w:autoSpaceDE w:val="0"/>
        <w:autoSpaceDN w:val="0"/>
        <w:adjustRightInd w:val="0"/>
        <w:jc w:val="both"/>
      </w:pPr>
      <w:r w:rsidRPr="00285A09">
        <w:t xml:space="preserve">От </w:t>
      </w:r>
      <w:r w:rsidR="00B63FAE" w:rsidRPr="00285A09">
        <w:t>13</w:t>
      </w:r>
      <w:r w:rsidRPr="00285A09">
        <w:t xml:space="preserve"> </w:t>
      </w:r>
      <w:r w:rsidR="00B63FAE" w:rsidRPr="00285A09">
        <w:t>апреля</w:t>
      </w:r>
      <w:r w:rsidRPr="00285A09">
        <w:t xml:space="preserve"> 2022 года</w:t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="00B63FAE" w:rsidRPr="00285A09">
        <w:tab/>
      </w:r>
      <w:r w:rsidRPr="00285A09">
        <w:t xml:space="preserve">№ </w:t>
      </w:r>
      <w:r w:rsidR="00B63FAE" w:rsidRPr="00285A09">
        <w:t>97</w:t>
      </w:r>
    </w:p>
    <w:p w14:paraId="787EE8F1" w14:textId="77777777" w:rsidR="007B02B6" w:rsidRPr="00285A09" w:rsidRDefault="007B02B6" w:rsidP="00285A09">
      <w:pPr>
        <w:autoSpaceDE w:val="0"/>
        <w:autoSpaceDN w:val="0"/>
        <w:adjustRightInd w:val="0"/>
      </w:pPr>
    </w:p>
    <w:p w14:paraId="37BB61EF" w14:textId="77777777" w:rsidR="007B02B6" w:rsidRPr="00B63FAE" w:rsidRDefault="007B02B6" w:rsidP="00780D8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464"/>
      </w:tblGrid>
      <w:tr w:rsidR="00780D8C" w:rsidRPr="00285A09" w14:paraId="2E281472" w14:textId="77777777" w:rsidTr="00780D8C">
        <w:trPr>
          <w:trHeight w:val="968"/>
        </w:trPr>
        <w:tc>
          <w:tcPr>
            <w:tcW w:w="9464" w:type="dxa"/>
            <w:hideMark/>
          </w:tcPr>
          <w:p w14:paraId="600ECE24" w14:textId="77777777" w:rsidR="007B02B6" w:rsidRPr="00285A09" w:rsidRDefault="009B7B51" w:rsidP="007B02B6">
            <w:pPr>
              <w:shd w:val="clear" w:color="auto" w:fill="FFFFFF"/>
              <w:ind w:left="-108" w:right="11"/>
              <w:rPr>
                <w:bCs/>
              </w:rPr>
            </w:pPr>
            <w:r w:rsidRPr="00285A09">
              <w:rPr>
                <w:bCs/>
              </w:rPr>
              <w:t>О</w:t>
            </w:r>
            <w:r w:rsidR="007B02B6" w:rsidRPr="00285A09">
              <w:rPr>
                <w:bCs/>
              </w:rPr>
              <w:t xml:space="preserve"> отмене постановления администрации</w:t>
            </w:r>
          </w:p>
          <w:p w14:paraId="0BE6C8A2" w14:textId="77777777" w:rsidR="007B02B6" w:rsidRPr="00285A09" w:rsidRDefault="007B02B6" w:rsidP="007B02B6">
            <w:pPr>
              <w:shd w:val="clear" w:color="auto" w:fill="FFFFFF"/>
              <w:ind w:left="-108" w:right="11"/>
              <w:rPr>
                <w:bCs/>
              </w:rPr>
            </w:pPr>
            <w:r w:rsidRPr="00285A09">
              <w:rPr>
                <w:bCs/>
              </w:rPr>
              <w:t>МО Сосновское сельское поселение</w:t>
            </w:r>
          </w:p>
          <w:p w14:paraId="3DF9AB29" w14:textId="473AA5BF" w:rsidR="00780D8C" w:rsidRPr="00285A09" w:rsidRDefault="007B02B6" w:rsidP="007B02B6">
            <w:pPr>
              <w:shd w:val="clear" w:color="auto" w:fill="FFFFFF"/>
              <w:ind w:left="-108" w:right="11"/>
              <w:rPr>
                <w:bCs/>
              </w:rPr>
            </w:pPr>
            <w:r w:rsidRPr="00285A09">
              <w:rPr>
                <w:bCs/>
              </w:rPr>
              <w:t>от 29 декабря 2021 года №</w:t>
            </w:r>
            <w:r w:rsidR="001378D1">
              <w:rPr>
                <w:bCs/>
              </w:rPr>
              <w:t xml:space="preserve"> </w:t>
            </w:r>
            <w:r w:rsidRPr="00285A09">
              <w:rPr>
                <w:bCs/>
              </w:rPr>
              <w:t>513</w:t>
            </w:r>
          </w:p>
        </w:tc>
      </w:tr>
    </w:tbl>
    <w:p w14:paraId="1287AF56" w14:textId="77777777" w:rsidR="00780D8C" w:rsidRPr="00285A09" w:rsidRDefault="00780D8C" w:rsidP="00780D8C">
      <w:pPr>
        <w:pStyle w:val="10"/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70670B" w14:textId="7ABA11B8" w:rsidR="00780D8C" w:rsidRPr="00285A09" w:rsidRDefault="00780D8C" w:rsidP="00780D8C">
      <w:pPr>
        <w:pStyle w:val="10"/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393BEC" w14:textId="1847AADC" w:rsidR="009B7B51" w:rsidRPr="00285A09" w:rsidRDefault="009B7B51" w:rsidP="009B7B51">
      <w:pPr>
        <w:ind w:firstLine="709"/>
        <w:jc w:val="both"/>
        <w:rPr>
          <w:color w:val="000000"/>
        </w:rPr>
      </w:pPr>
      <w:r w:rsidRPr="00285A09">
        <w:rPr>
          <w:color w:val="000000"/>
        </w:rPr>
        <w:t>В соответствии с Федераль</w:t>
      </w:r>
      <w:r w:rsidR="00307843" w:rsidRPr="00285A09">
        <w:rPr>
          <w:color w:val="000000"/>
        </w:rPr>
        <w:t>ным законом от 6 октября 2003</w:t>
      </w:r>
      <w:r w:rsidRPr="00285A09">
        <w:rPr>
          <w:color w:val="000000"/>
        </w:rPr>
        <w:t xml:space="preserve"> N 131-ФЗ «Об общих принципах организации местного самоупра</w:t>
      </w:r>
      <w:r w:rsidR="007B02B6" w:rsidRPr="00285A09">
        <w:rPr>
          <w:color w:val="000000"/>
        </w:rPr>
        <w:t xml:space="preserve">вления в Российской Федерации», </w:t>
      </w:r>
      <w:r w:rsidR="00772155" w:rsidRPr="00285A09">
        <w:rPr>
          <w:color w:val="000000"/>
        </w:rPr>
        <w:t xml:space="preserve">учитывая правовую позицию изложенную в письме в адрес главы администрации МО Сосновское сельское поселение вход.№301 от 29.03.2022, </w:t>
      </w:r>
      <w:r w:rsidR="00307843" w:rsidRPr="00285A09">
        <w:rPr>
          <w:color w:val="000000"/>
        </w:rPr>
        <w:t xml:space="preserve">исполняя </w:t>
      </w:r>
      <w:r w:rsidR="00772155" w:rsidRPr="00285A09">
        <w:rPr>
          <w:color w:val="000000"/>
        </w:rPr>
        <w:t>решение комиссии</w:t>
      </w:r>
      <w:r w:rsidR="00307843" w:rsidRPr="00285A09">
        <w:rPr>
          <w:color w:val="000000"/>
        </w:rPr>
        <w:t xml:space="preserve"> по земельно-имущественным вопросам и градостроительной деятельности</w:t>
      </w:r>
      <w:r w:rsidR="00772155" w:rsidRPr="00285A09">
        <w:rPr>
          <w:color w:val="000000"/>
        </w:rPr>
        <w:t xml:space="preserve"> Совета депутатов муниципального образования Сосновское сельское поселение</w:t>
      </w:r>
      <w:r w:rsidR="00307843" w:rsidRPr="00285A09">
        <w:rPr>
          <w:color w:val="000000"/>
        </w:rPr>
        <w:t xml:space="preserve"> Приозерского муниципального района Ленинградской области от 07апреля 2022 протокол №1</w:t>
      </w:r>
      <w:r w:rsidRPr="00285A09">
        <w:rPr>
          <w:color w:val="000000"/>
        </w:rPr>
        <w:t>,</w:t>
      </w:r>
      <w:r w:rsidR="00307843" w:rsidRPr="00285A09">
        <w:rPr>
          <w:color w:val="000000"/>
        </w:rPr>
        <w:t xml:space="preserve"> исполняя решение Арбитражного суда города Санкт-Петербурга и Ленинградской области от 12 февраля 2021 года по делу №А56-95583/2020,</w:t>
      </w:r>
      <w:r w:rsidRPr="00285A09">
        <w:rPr>
          <w:color w:val="000000"/>
        </w:rPr>
        <w:t xml:space="preserve"> администрация муниципального образования </w:t>
      </w:r>
      <w:r w:rsidR="00307843" w:rsidRPr="00285A09">
        <w:rPr>
          <w:bCs/>
        </w:rPr>
        <w:t>Сосновское</w:t>
      </w:r>
      <w:r w:rsidRPr="00285A09">
        <w:rPr>
          <w:bCs/>
        </w:rPr>
        <w:t xml:space="preserve"> </w:t>
      </w:r>
      <w:r w:rsidRPr="00285A09">
        <w:rPr>
          <w:color w:val="000000"/>
        </w:rPr>
        <w:t>сельское поселение постановляет:</w:t>
      </w:r>
    </w:p>
    <w:p w14:paraId="0BC70B4B" w14:textId="77777777" w:rsidR="0024265C" w:rsidRPr="00285A09" w:rsidRDefault="0024265C" w:rsidP="009B7B51">
      <w:pPr>
        <w:ind w:firstLine="709"/>
        <w:jc w:val="both"/>
        <w:rPr>
          <w:color w:val="000000"/>
        </w:rPr>
      </w:pPr>
    </w:p>
    <w:p w14:paraId="7267B632" w14:textId="14E29525" w:rsidR="0024265C" w:rsidRPr="00285A09" w:rsidRDefault="00307843" w:rsidP="00285A09">
      <w:pPr>
        <w:pStyle w:val="a6"/>
        <w:numPr>
          <w:ilvl w:val="0"/>
          <w:numId w:val="6"/>
        </w:numPr>
        <w:ind w:left="426"/>
        <w:jc w:val="both"/>
        <w:rPr>
          <w:color w:val="000000"/>
        </w:rPr>
      </w:pPr>
      <w:r w:rsidRPr="00285A09">
        <w:rPr>
          <w:color w:val="000000"/>
        </w:rPr>
        <w:t xml:space="preserve">Отменить постановление </w:t>
      </w:r>
      <w:r w:rsidR="009B153F" w:rsidRPr="00285A09">
        <w:rPr>
          <w:color w:val="000000"/>
        </w:rPr>
        <w:t>администрации МО Сосновское сельское поселение от 29.12.2021 №513 «О создании согласительной комиссии по урегулированию замечаний, послуживших о</w:t>
      </w:r>
      <w:r w:rsidR="0024265C" w:rsidRPr="00285A09">
        <w:rPr>
          <w:color w:val="000000"/>
        </w:rPr>
        <w:t>снованием для подготовки сводного заключения об отказе в согласовании проекта генерального плана муниципального образования Сосновское сельское поселение муниципального образования Приозерский муниципальный район Ленинградской области</w:t>
      </w:r>
      <w:r w:rsidR="009B153F" w:rsidRPr="00285A09">
        <w:rPr>
          <w:color w:val="000000"/>
        </w:rPr>
        <w:t>»</w:t>
      </w:r>
      <w:r w:rsidR="003C48B0" w:rsidRPr="00285A09">
        <w:rPr>
          <w:color w:val="000000"/>
        </w:rPr>
        <w:t>;</w:t>
      </w:r>
    </w:p>
    <w:p w14:paraId="6E08F869" w14:textId="77777777" w:rsidR="0024265C" w:rsidRPr="00285A09" w:rsidRDefault="0024265C" w:rsidP="0024265C">
      <w:pPr>
        <w:pStyle w:val="a6"/>
        <w:ind w:left="1069"/>
        <w:jc w:val="both"/>
        <w:rPr>
          <w:color w:val="000000"/>
        </w:rPr>
      </w:pPr>
    </w:p>
    <w:p w14:paraId="6EA1C91C" w14:textId="7E95DDA4" w:rsidR="0024265C" w:rsidRPr="00285A09" w:rsidRDefault="00780D8C" w:rsidP="00285A09">
      <w:pPr>
        <w:pStyle w:val="a6"/>
        <w:numPr>
          <w:ilvl w:val="0"/>
          <w:numId w:val="6"/>
        </w:numPr>
        <w:ind w:left="426"/>
        <w:jc w:val="both"/>
        <w:rPr>
          <w:color w:val="000000"/>
        </w:rPr>
      </w:pPr>
      <w:r w:rsidRPr="00285A09">
        <w:rPr>
          <w:lang w:val="x-none"/>
        </w:rPr>
        <w:t xml:space="preserve">Опубликовать настоящее постановление на официальном сайте администрации </w:t>
      </w:r>
      <w:r w:rsidRPr="00285A09">
        <w:t>МО Сосновское</w:t>
      </w:r>
      <w:r w:rsidRPr="00285A09">
        <w:rPr>
          <w:lang w:val="x-none"/>
        </w:rPr>
        <w:t xml:space="preserve"> сельско</w:t>
      </w:r>
      <w:r w:rsidRPr="00285A09">
        <w:t>е</w:t>
      </w:r>
      <w:r w:rsidRPr="00285A09">
        <w:rPr>
          <w:lang w:val="x-none"/>
        </w:rPr>
        <w:t xml:space="preserve"> поселени</w:t>
      </w:r>
      <w:r w:rsidRPr="00285A09">
        <w:t>е</w:t>
      </w:r>
      <w:r w:rsidRPr="00285A09">
        <w:rPr>
          <w:lang w:val="x-none"/>
        </w:rPr>
        <w:t xml:space="preserve"> в информационно-телекоммуникационной сети Интернет</w:t>
      </w:r>
      <w:r w:rsidRPr="00285A09">
        <w:t xml:space="preserve"> и на сайте сетевого издания СМИ- Ленинградское областное информац</w:t>
      </w:r>
      <w:r w:rsidR="0024265C" w:rsidRPr="00285A09">
        <w:t>ионное агентство (ЛЕНОБЛИНФОРМ)</w:t>
      </w:r>
      <w:r w:rsidR="003C48B0" w:rsidRPr="00285A09">
        <w:t>;</w:t>
      </w:r>
    </w:p>
    <w:p w14:paraId="3345B28F" w14:textId="77777777" w:rsidR="005871B8" w:rsidRPr="00285A09" w:rsidRDefault="005871B8" w:rsidP="00285A09">
      <w:pPr>
        <w:jc w:val="both"/>
        <w:rPr>
          <w:color w:val="000000"/>
        </w:rPr>
      </w:pPr>
    </w:p>
    <w:p w14:paraId="22D59F2E" w14:textId="7F7D7A3A" w:rsidR="00780D8C" w:rsidRPr="00285A09" w:rsidRDefault="0024265C" w:rsidP="00285A09">
      <w:pPr>
        <w:pStyle w:val="a6"/>
        <w:numPr>
          <w:ilvl w:val="0"/>
          <w:numId w:val="6"/>
        </w:numPr>
        <w:ind w:left="426" w:hanging="284"/>
        <w:jc w:val="both"/>
        <w:rPr>
          <w:color w:val="000000"/>
        </w:rPr>
      </w:pPr>
      <w:r w:rsidRPr="00285A09">
        <w:rPr>
          <w:lang w:eastAsia="en-US"/>
        </w:rPr>
        <w:t>Контроль исполнения оставляю за главой администрации муниципального образования Сосновское сельское поселение.</w:t>
      </w:r>
    </w:p>
    <w:p w14:paraId="6E543221" w14:textId="26B84024" w:rsidR="005871B8" w:rsidRDefault="005871B8" w:rsidP="00780D8C">
      <w:pPr>
        <w:pStyle w:val="10"/>
        <w:tabs>
          <w:tab w:val="left" w:pos="7250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81758E" w14:textId="77777777" w:rsidR="00285A09" w:rsidRPr="00285A09" w:rsidRDefault="00285A09" w:rsidP="00780D8C">
      <w:pPr>
        <w:pStyle w:val="10"/>
        <w:tabs>
          <w:tab w:val="left" w:pos="7250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762D3C" w14:textId="078C89E4" w:rsidR="00780D8C" w:rsidRPr="00285A09" w:rsidRDefault="00780D8C" w:rsidP="00780D8C">
      <w:pPr>
        <w:pStyle w:val="10"/>
        <w:tabs>
          <w:tab w:val="left" w:pos="7250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5A09">
        <w:rPr>
          <w:rFonts w:ascii="Times New Roman" w:hAnsi="Times New Roman"/>
          <w:color w:val="000000"/>
          <w:sz w:val="24"/>
          <w:szCs w:val="24"/>
        </w:rPr>
        <w:t>Глава администрации</w:t>
      </w:r>
      <w:r w:rsidR="005871B8" w:rsidRPr="00285A09">
        <w:rPr>
          <w:rFonts w:ascii="Times New Roman" w:hAnsi="Times New Roman"/>
          <w:color w:val="000000"/>
          <w:sz w:val="24"/>
          <w:szCs w:val="24"/>
        </w:rPr>
        <w:tab/>
      </w:r>
      <w:r w:rsidR="005871B8" w:rsidRPr="00285A09">
        <w:rPr>
          <w:rFonts w:ascii="Times New Roman" w:hAnsi="Times New Roman"/>
          <w:color w:val="000000"/>
          <w:sz w:val="24"/>
          <w:szCs w:val="24"/>
        </w:rPr>
        <w:tab/>
      </w:r>
      <w:r w:rsidRPr="00285A09">
        <w:rPr>
          <w:rFonts w:ascii="Times New Roman" w:hAnsi="Times New Roman"/>
          <w:color w:val="000000"/>
          <w:sz w:val="24"/>
          <w:szCs w:val="24"/>
        </w:rPr>
        <w:t>М.В. Киреев</w:t>
      </w:r>
    </w:p>
    <w:p w14:paraId="59A6B3A2" w14:textId="6B462AD6" w:rsidR="00780D8C" w:rsidRPr="00285A09" w:rsidRDefault="00780D8C" w:rsidP="00780D8C"/>
    <w:p w14:paraId="7DE63D8A" w14:textId="47F7F3A8" w:rsidR="00780D8C" w:rsidRPr="00285A09" w:rsidRDefault="00780D8C" w:rsidP="00780D8C">
      <w:pPr>
        <w:rPr>
          <w:sz w:val="18"/>
          <w:szCs w:val="18"/>
        </w:rPr>
      </w:pPr>
      <w:r w:rsidRPr="00285A09">
        <w:rPr>
          <w:sz w:val="18"/>
          <w:szCs w:val="18"/>
        </w:rPr>
        <w:t>Исп. Торопова И.И.- 61-370</w:t>
      </w:r>
    </w:p>
    <w:p w14:paraId="0E4B4F72" w14:textId="0E8C7A8E" w:rsidR="00780D8C" w:rsidRPr="00285A09" w:rsidRDefault="00780D8C" w:rsidP="00780D8C">
      <w:pPr>
        <w:rPr>
          <w:sz w:val="18"/>
          <w:szCs w:val="18"/>
        </w:rPr>
      </w:pPr>
      <w:r w:rsidRPr="00285A09">
        <w:rPr>
          <w:sz w:val="18"/>
          <w:szCs w:val="18"/>
        </w:rPr>
        <w:t>Разослано: 1-дело, 1-прокуратура, 1-СМИ</w:t>
      </w:r>
    </w:p>
    <w:sectPr w:rsidR="00780D8C" w:rsidRPr="00285A09" w:rsidSect="00780D8C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A10A" w14:textId="77777777" w:rsidR="002C7A79" w:rsidRDefault="002C7A79" w:rsidP="002A14E6">
      <w:r>
        <w:separator/>
      </w:r>
    </w:p>
  </w:endnote>
  <w:endnote w:type="continuationSeparator" w:id="0">
    <w:p w14:paraId="115F1227" w14:textId="77777777" w:rsidR="002C7A79" w:rsidRDefault="002C7A79" w:rsidP="002A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912E" w14:textId="77777777" w:rsidR="002C7A79" w:rsidRDefault="002C7A79" w:rsidP="002A14E6">
      <w:r>
        <w:separator/>
      </w:r>
    </w:p>
  </w:footnote>
  <w:footnote w:type="continuationSeparator" w:id="0">
    <w:p w14:paraId="4CA4BB22" w14:textId="77777777" w:rsidR="002C7A79" w:rsidRDefault="002C7A79" w:rsidP="002A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6D1"/>
    <w:multiLevelType w:val="hybridMultilevel"/>
    <w:tmpl w:val="50426F1C"/>
    <w:lvl w:ilvl="0" w:tplc="0F1CE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177BAC"/>
    <w:multiLevelType w:val="hybridMultilevel"/>
    <w:tmpl w:val="0A6E6F4A"/>
    <w:lvl w:ilvl="0" w:tplc="F0CEBD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DD1FD1"/>
    <w:multiLevelType w:val="hybridMultilevel"/>
    <w:tmpl w:val="E3329360"/>
    <w:lvl w:ilvl="0" w:tplc="0FBC0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7D5330"/>
    <w:multiLevelType w:val="hybridMultilevel"/>
    <w:tmpl w:val="687A6F5C"/>
    <w:lvl w:ilvl="0" w:tplc="736683D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560712A5"/>
    <w:multiLevelType w:val="hybridMultilevel"/>
    <w:tmpl w:val="E5EC4F9C"/>
    <w:lvl w:ilvl="0" w:tplc="42AC4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165F49"/>
    <w:multiLevelType w:val="singleLevel"/>
    <w:tmpl w:val="92D69C5C"/>
    <w:lvl w:ilvl="0">
      <w:start w:val="16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 w16cid:durableId="524750471">
    <w:abstractNumId w:val="1"/>
  </w:num>
  <w:num w:numId="2" w16cid:durableId="464664697">
    <w:abstractNumId w:val="0"/>
  </w:num>
  <w:num w:numId="3" w16cid:durableId="1752123484">
    <w:abstractNumId w:val="3"/>
  </w:num>
  <w:num w:numId="4" w16cid:durableId="1474833947">
    <w:abstractNumId w:val="5"/>
  </w:num>
  <w:num w:numId="5" w16cid:durableId="813841097">
    <w:abstractNumId w:val="2"/>
  </w:num>
  <w:num w:numId="6" w16cid:durableId="181830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52"/>
    <w:rsid w:val="000046E2"/>
    <w:rsid w:val="000306F2"/>
    <w:rsid w:val="000478E4"/>
    <w:rsid w:val="000F30FC"/>
    <w:rsid w:val="000F4703"/>
    <w:rsid w:val="00107815"/>
    <w:rsid w:val="001178E8"/>
    <w:rsid w:val="00122226"/>
    <w:rsid w:val="00124413"/>
    <w:rsid w:val="001378D1"/>
    <w:rsid w:val="001F5A42"/>
    <w:rsid w:val="0024265C"/>
    <w:rsid w:val="002844F9"/>
    <w:rsid w:val="00285A09"/>
    <w:rsid w:val="002A14E6"/>
    <w:rsid w:val="002A2D52"/>
    <w:rsid w:val="002C7A79"/>
    <w:rsid w:val="002E22C3"/>
    <w:rsid w:val="002E5D14"/>
    <w:rsid w:val="00307843"/>
    <w:rsid w:val="00373AE4"/>
    <w:rsid w:val="0038557B"/>
    <w:rsid w:val="003B04E4"/>
    <w:rsid w:val="003C48B0"/>
    <w:rsid w:val="00412091"/>
    <w:rsid w:val="00441D53"/>
    <w:rsid w:val="004459F1"/>
    <w:rsid w:val="004F232A"/>
    <w:rsid w:val="00522A10"/>
    <w:rsid w:val="00543E11"/>
    <w:rsid w:val="00547091"/>
    <w:rsid w:val="0056153D"/>
    <w:rsid w:val="005871B8"/>
    <w:rsid w:val="005C7F8A"/>
    <w:rsid w:val="006349BC"/>
    <w:rsid w:val="006559E3"/>
    <w:rsid w:val="00686D83"/>
    <w:rsid w:val="00730B22"/>
    <w:rsid w:val="00736155"/>
    <w:rsid w:val="007525AA"/>
    <w:rsid w:val="00772155"/>
    <w:rsid w:val="00780D8C"/>
    <w:rsid w:val="00785837"/>
    <w:rsid w:val="007A3321"/>
    <w:rsid w:val="007A49E6"/>
    <w:rsid w:val="007B02B6"/>
    <w:rsid w:val="007D31E6"/>
    <w:rsid w:val="00831B6C"/>
    <w:rsid w:val="00860388"/>
    <w:rsid w:val="00860D3E"/>
    <w:rsid w:val="00865C12"/>
    <w:rsid w:val="00870C86"/>
    <w:rsid w:val="00875F54"/>
    <w:rsid w:val="00883748"/>
    <w:rsid w:val="008D66B5"/>
    <w:rsid w:val="008E3964"/>
    <w:rsid w:val="00901E44"/>
    <w:rsid w:val="00916F08"/>
    <w:rsid w:val="00966027"/>
    <w:rsid w:val="009724DD"/>
    <w:rsid w:val="00986CAF"/>
    <w:rsid w:val="00994CC8"/>
    <w:rsid w:val="009A580C"/>
    <w:rsid w:val="009B153F"/>
    <w:rsid w:val="009B7B51"/>
    <w:rsid w:val="009D2919"/>
    <w:rsid w:val="009F04AC"/>
    <w:rsid w:val="009F7D10"/>
    <w:rsid w:val="00A01073"/>
    <w:rsid w:val="00A053C8"/>
    <w:rsid w:val="00AC2182"/>
    <w:rsid w:val="00AF0A7D"/>
    <w:rsid w:val="00AF3154"/>
    <w:rsid w:val="00AF7DD9"/>
    <w:rsid w:val="00B05BF9"/>
    <w:rsid w:val="00B219E1"/>
    <w:rsid w:val="00B24E41"/>
    <w:rsid w:val="00B63FAE"/>
    <w:rsid w:val="00B9374F"/>
    <w:rsid w:val="00BB01AB"/>
    <w:rsid w:val="00BB2C65"/>
    <w:rsid w:val="00BB79D3"/>
    <w:rsid w:val="00C36820"/>
    <w:rsid w:val="00C518F1"/>
    <w:rsid w:val="00D00C9B"/>
    <w:rsid w:val="00D112DC"/>
    <w:rsid w:val="00D17773"/>
    <w:rsid w:val="00D1777D"/>
    <w:rsid w:val="00D2686B"/>
    <w:rsid w:val="00D665A9"/>
    <w:rsid w:val="00D83CAB"/>
    <w:rsid w:val="00DA7361"/>
    <w:rsid w:val="00DC0D99"/>
    <w:rsid w:val="00EB5E4B"/>
    <w:rsid w:val="00EC69F7"/>
    <w:rsid w:val="00F14D13"/>
    <w:rsid w:val="00F4587F"/>
    <w:rsid w:val="00F46D22"/>
    <w:rsid w:val="00F6019A"/>
    <w:rsid w:val="00F80944"/>
    <w:rsid w:val="00FB3770"/>
    <w:rsid w:val="00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81EC"/>
  <w15:docId w15:val="{CDBE62A9-2218-4348-B091-36206C6B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36820"/>
    <w:pPr>
      <w:keepNext/>
      <w:jc w:val="both"/>
      <w:outlineLvl w:val="0"/>
    </w:pPr>
  </w:style>
  <w:style w:type="paragraph" w:customStyle="1" w:styleId="a3">
    <w:name w:val="текст примечания"/>
    <w:basedOn w:val="a"/>
    <w:rsid w:val="00C36820"/>
  </w:style>
  <w:style w:type="paragraph" w:styleId="a4">
    <w:name w:val="Balloon Text"/>
    <w:basedOn w:val="a"/>
    <w:link w:val="a5"/>
    <w:uiPriority w:val="99"/>
    <w:semiHidden/>
    <w:unhideWhenUsed/>
    <w:rsid w:val="00C368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8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F0A7D"/>
    <w:pPr>
      <w:ind w:left="720"/>
      <w:contextualSpacing/>
    </w:pPr>
  </w:style>
  <w:style w:type="character" w:customStyle="1" w:styleId="apple-converted-space">
    <w:name w:val="apple-converted-space"/>
    <w:basedOn w:val="a0"/>
    <w:rsid w:val="007525AA"/>
  </w:style>
  <w:style w:type="character" w:styleId="a7">
    <w:name w:val="Hyperlink"/>
    <w:basedOn w:val="a0"/>
    <w:uiPriority w:val="99"/>
    <w:semiHidden/>
    <w:unhideWhenUsed/>
    <w:rsid w:val="007525AA"/>
    <w:rPr>
      <w:color w:val="0000FF"/>
      <w:u w:val="single"/>
    </w:rPr>
  </w:style>
  <w:style w:type="character" w:customStyle="1" w:styleId="blk">
    <w:name w:val="blk"/>
    <w:basedOn w:val="a0"/>
    <w:rsid w:val="007525AA"/>
  </w:style>
  <w:style w:type="character" w:customStyle="1" w:styleId="r">
    <w:name w:val="r"/>
    <w:basedOn w:val="a0"/>
    <w:uiPriority w:val="99"/>
    <w:rsid w:val="007525AA"/>
  </w:style>
  <w:style w:type="paragraph" w:styleId="a8">
    <w:name w:val="endnote text"/>
    <w:basedOn w:val="a"/>
    <w:link w:val="a9"/>
    <w:uiPriority w:val="99"/>
    <w:rsid w:val="002A14E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2A14E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rsid w:val="002A14E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0F47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4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47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4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Без интервала1"/>
    <w:rsid w:val="00780D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F5B1-81F2-45B1-AEE4-25D534E2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2022-04-15T08:19:00Z</cp:lastPrinted>
  <dcterms:created xsi:type="dcterms:W3CDTF">2022-04-15T08:18:00Z</dcterms:created>
  <dcterms:modified xsi:type="dcterms:W3CDTF">2022-04-15T08:20:00Z</dcterms:modified>
</cp:coreProperties>
</file>