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4E" w:rsidRDefault="00EE4C4E" w:rsidP="00EE4C4E">
      <w:pPr>
        <w:pStyle w:val="2"/>
        <w:jc w:val="center"/>
      </w:pPr>
      <w:r>
        <w:rPr>
          <w:b w:val="0"/>
          <w:noProof/>
          <w:sz w:val="52"/>
          <w:szCs w:val="52"/>
        </w:rPr>
        <w:drawing>
          <wp:inline distT="0" distB="0" distL="0" distR="0">
            <wp:extent cx="561975" cy="685800"/>
            <wp:effectExtent l="19050" t="0" r="9525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C4E" w:rsidRDefault="00EE4C4E" w:rsidP="00EE4C4E">
      <w:pPr>
        <w:pStyle w:val="2"/>
      </w:pPr>
    </w:p>
    <w:p w:rsidR="00EE4C4E" w:rsidRDefault="00EE4C4E" w:rsidP="00EE4C4E">
      <w:pPr>
        <w:pStyle w:val="2"/>
        <w:jc w:val="center"/>
      </w:pPr>
      <w:r>
        <w:t>АДМИНИСТРАЦИЯ</w:t>
      </w:r>
    </w:p>
    <w:p w:rsidR="00EE4C4E" w:rsidRDefault="00EE4C4E" w:rsidP="00EE4C4E">
      <w:pPr>
        <w:jc w:val="center"/>
        <w:rPr>
          <w:b/>
          <w:bCs/>
        </w:rPr>
      </w:pPr>
      <w:r>
        <w:rPr>
          <w:b/>
          <w:bCs/>
        </w:rPr>
        <w:t>МО СОСНОВСКОЕ СЕЛЬСКОЕ ПОСЕЛЕНИЕ</w:t>
      </w:r>
    </w:p>
    <w:p w:rsidR="00EE4C4E" w:rsidRDefault="00EE4C4E" w:rsidP="00EE4C4E">
      <w:pPr>
        <w:jc w:val="center"/>
        <w:rPr>
          <w:b/>
          <w:bCs/>
        </w:rPr>
      </w:pPr>
      <w:r>
        <w:rPr>
          <w:b/>
          <w:bCs/>
        </w:rPr>
        <w:t>МО ПРИОЗЕРСКИЙ МУНИЦИПАЛЬНЫЙ РАЙОН</w:t>
      </w:r>
    </w:p>
    <w:p w:rsidR="00EE4C4E" w:rsidRDefault="00EE4C4E" w:rsidP="00EE4C4E">
      <w:pPr>
        <w:jc w:val="center"/>
        <w:rPr>
          <w:b/>
          <w:bCs/>
          <w:sz w:val="20"/>
          <w:szCs w:val="20"/>
        </w:rPr>
      </w:pPr>
      <w:r>
        <w:rPr>
          <w:b/>
          <w:bCs/>
        </w:rPr>
        <w:t>ЛЕНИНГРАДСКОЙ ОБЛАСТИ</w:t>
      </w:r>
    </w:p>
    <w:p w:rsidR="00EE4C4E" w:rsidRDefault="00EE4C4E" w:rsidP="00EE4C4E">
      <w:pPr>
        <w:jc w:val="center"/>
        <w:rPr>
          <w:b/>
          <w:bCs/>
        </w:rPr>
      </w:pPr>
    </w:p>
    <w:p w:rsidR="00EE4C4E" w:rsidRDefault="007E6673" w:rsidP="00EE4C4E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410563" w:rsidRDefault="00D0026A" w:rsidP="00E8145C">
      <w:pPr>
        <w:rPr>
          <w:b/>
          <w:bCs/>
        </w:rPr>
      </w:pPr>
      <w:r>
        <w:rPr>
          <w:bCs/>
        </w:rPr>
        <w:t xml:space="preserve">от </w:t>
      </w:r>
      <w:r w:rsidR="00EE2A69">
        <w:rPr>
          <w:bCs/>
        </w:rPr>
        <w:t>21</w:t>
      </w:r>
      <w:r w:rsidR="00EE4C4E" w:rsidRPr="00312547">
        <w:rPr>
          <w:bCs/>
        </w:rPr>
        <w:t>.0</w:t>
      </w:r>
      <w:r w:rsidR="00EE2A69">
        <w:rPr>
          <w:bCs/>
        </w:rPr>
        <w:t>5</w:t>
      </w:r>
      <w:r w:rsidR="00EE4C4E" w:rsidRPr="00312547">
        <w:rPr>
          <w:bCs/>
        </w:rPr>
        <w:t>.20</w:t>
      </w:r>
      <w:r>
        <w:rPr>
          <w:bCs/>
        </w:rPr>
        <w:t xml:space="preserve">20 № </w:t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 w:rsidR="00EE2A69">
        <w:rPr>
          <w:bCs/>
        </w:rPr>
        <w:t>147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20"/>
      </w:tblGrid>
      <w:tr w:rsidR="00D0026A" w:rsidRPr="00E2095C" w:rsidTr="006B5335">
        <w:trPr>
          <w:trHeight w:val="1729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D0026A" w:rsidRPr="0072459E" w:rsidRDefault="00D0026A" w:rsidP="00D0026A">
            <w:pPr>
              <w:jc w:val="both"/>
              <w:rPr>
                <w:bCs/>
              </w:rPr>
            </w:pPr>
          </w:p>
          <w:p w:rsidR="00D0026A" w:rsidRPr="00E2095C" w:rsidRDefault="00D0026A" w:rsidP="00F00DE4">
            <w:pPr>
              <w:jc w:val="both"/>
              <w:rPr>
                <w:b/>
                <w:bCs/>
              </w:rPr>
            </w:pPr>
            <w:proofErr w:type="gramStart"/>
            <w:r w:rsidRPr="00E2095C">
              <w:rPr>
                <w:bCs/>
              </w:rPr>
              <w:t xml:space="preserve">О </w:t>
            </w:r>
            <w:r w:rsidR="007E6673">
              <w:rPr>
                <w:bCs/>
              </w:rPr>
              <w:t>запрете посещения кладбищ</w:t>
            </w:r>
            <w:r w:rsidR="00F00DE4">
              <w:rPr>
                <w:bCs/>
              </w:rPr>
              <w:t>а</w:t>
            </w:r>
            <w:r w:rsidR="007E6673">
              <w:rPr>
                <w:bCs/>
              </w:rPr>
              <w:t xml:space="preserve"> </w:t>
            </w:r>
            <w:r w:rsidR="00F00DE4">
              <w:rPr>
                <w:bCs/>
              </w:rPr>
              <w:t xml:space="preserve">в </w:t>
            </w:r>
            <w:r w:rsidR="007E6673">
              <w:rPr>
                <w:bCs/>
              </w:rPr>
              <w:t xml:space="preserve">МО Сосновское сельское поселение </w:t>
            </w:r>
            <w:r w:rsidRPr="00E2095C">
              <w:rPr>
                <w:bCs/>
              </w:rPr>
              <w:t>в связи с необходимостью принятия мер по нераспространению</w:t>
            </w:r>
            <w:proofErr w:type="gramEnd"/>
            <w:r w:rsidRPr="00E2095C">
              <w:rPr>
                <w:bCs/>
              </w:rPr>
              <w:t xml:space="preserve"> </w:t>
            </w:r>
            <w:r w:rsidRPr="00E2095C">
              <w:t xml:space="preserve">новой </w:t>
            </w:r>
            <w:proofErr w:type="spellStart"/>
            <w:r w:rsidRPr="00E2095C">
              <w:t>коронавирусной</w:t>
            </w:r>
            <w:proofErr w:type="spellEnd"/>
            <w:r w:rsidRPr="00E2095C">
              <w:t xml:space="preserve"> инфекции </w:t>
            </w:r>
            <w:r w:rsidR="0072459E" w:rsidRPr="00E6542D">
              <w:rPr>
                <w:sz w:val="28"/>
                <w:szCs w:val="28"/>
              </w:rPr>
              <w:t>"COVID-19"</w:t>
            </w:r>
          </w:p>
        </w:tc>
      </w:tr>
    </w:tbl>
    <w:p w:rsidR="00D0026A" w:rsidRPr="00635C15" w:rsidRDefault="00D0026A" w:rsidP="00D0026A">
      <w:pPr>
        <w:jc w:val="both"/>
        <w:rPr>
          <w:sz w:val="22"/>
          <w:szCs w:val="22"/>
        </w:rPr>
      </w:pPr>
      <w:r w:rsidRPr="00AC0672">
        <w:rPr>
          <w:b/>
          <w:bCs/>
        </w:rPr>
        <w:t xml:space="preserve">             </w:t>
      </w:r>
      <w:proofErr w:type="gramStart"/>
      <w:r w:rsidR="00E8145C" w:rsidRPr="00635C15">
        <w:rPr>
          <w:sz w:val="22"/>
          <w:szCs w:val="22"/>
        </w:rPr>
        <w:t xml:space="preserve">В связи с необходимостью </w:t>
      </w:r>
      <w:r w:rsidRPr="00635C15">
        <w:rPr>
          <w:bCs/>
          <w:sz w:val="22"/>
          <w:szCs w:val="22"/>
        </w:rPr>
        <w:t xml:space="preserve">принятия мер по нераспространению </w:t>
      </w:r>
      <w:r w:rsidRPr="00635C15">
        <w:rPr>
          <w:sz w:val="22"/>
          <w:szCs w:val="22"/>
        </w:rPr>
        <w:t xml:space="preserve">новой </w:t>
      </w:r>
      <w:proofErr w:type="spellStart"/>
      <w:r w:rsidRPr="00635C15">
        <w:rPr>
          <w:sz w:val="22"/>
          <w:szCs w:val="22"/>
        </w:rPr>
        <w:t>коронавирусной</w:t>
      </w:r>
      <w:proofErr w:type="spellEnd"/>
      <w:r w:rsidRPr="00635C15">
        <w:rPr>
          <w:sz w:val="22"/>
          <w:szCs w:val="22"/>
        </w:rPr>
        <w:t xml:space="preserve"> инфекции </w:t>
      </w:r>
      <w:r w:rsidR="0072459E" w:rsidRPr="00635C15">
        <w:rPr>
          <w:sz w:val="22"/>
          <w:szCs w:val="22"/>
        </w:rPr>
        <w:t>"COVID-19"</w:t>
      </w:r>
      <w:r w:rsidRPr="00635C15">
        <w:rPr>
          <w:sz w:val="22"/>
          <w:szCs w:val="22"/>
        </w:rPr>
        <w:t>, руководствуясь положениями Постановления Правительства Ленинградской области от 1</w:t>
      </w:r>
      <w:r w:rsidR="00BF6A7B" w:rsidRPr="00635C15">
        <w:rPr>
          <w:sz w:val="22"/>
          <w:szCs w:val="22"/>
        </w:rPr>
        <w:t>9</w:t>
      </w:r>
      <w:r w:rsidRPr="00635C15">
        <w:rPr>
          <w:sz w:val="22"/>
          <w:szCs w:val="22"/>
        </w:rPr>
        <w:t>.0</w:t>
      </w:r>
      <w:r w:rsidR="00BF6A7B" w:rsidRPr="00635C15">
        <w:rPr>
          <w:sz w:val="22"/>
          <w:szCs w:val="22"/>
        </w:rPr>
        <w:t>5</w:t>
      </w:r>
      <w:r w:rsidRPr="00635C15">
        <w:rPr>
          <w:sz w:val="22"/>
          <w:szCs w:val="22"/>
        </w:rPr>
        <w:t xml:space="preserve">.2020 № </w:t>
      </w:r>
      <w:r w:rsidR="00BF6A7B" w:rsidRPr="00635C15">
        <w:rPr>
          <w:sz w:val="22"/>
          <w:szCs w:val="22"/>
        </w:rPr>
        <w:t>313</w:t>
      </w:r>
      <w:r w:rsidRPr="00635C15">
        <w:rPr>
          <w:sz w:val="22"/>
          <w:szCs w:val="22"/>
        </w:rPr>
        <w:t xml:space="preserve"> «О введении на территории Ленинградской области режима повышенной готовности для органов управления и сил Ленинградской областной подсистемы РСЧС и некоторых мерах по предотвращению распространения новой </w:t>
      </w:r>
      <w:proofErr w:type="spellStart"/>
      <w:r w:rsidRPr="00635C15">
        <w:rPr>
          <w:sz w:val="22"/>
          <w:szCs w:val="22"/>
        </w:rPr>
        <w:t>коронавирусной</w:t>
      </w:r>
      <w:proofErr w:type="spellEnd"/>
      <w:r w:rsidRPr="00635C15">
        <w:rPr>
          <w:sz w:val="22"/>
          <w:szCs w:val="22"/>
        </w:rPr>
        <w:t xml:space="preserve"> инфекции </w:t>
      </w:r>
      <w:r w:rsidR="0072459E" w:rsidRPr="00635C15">
        <w:rPr>
          <w:sz w:val="22"/>
          <w:szCs w:val="22"/>
        </w:rPr>
        <w:t>"COVID-19"</w:t>
      </w:r>
      <w:r w:rsidRPr="00635C15">
        <w:rPr>
          <w:sz w:val="22"/>
          <w:szCs w:val="22"/>
        </w:rPr>
        <w:t xml:space="preserve">на территории Ленинградской области» и методическими рекомендациями </w:t>
      </w:r>
      <w:r w:rsidR="00E2095C" w:rsidRPr="00635C15">
        <w:rPr>
          <w:sz w:val="22"/>
          <w:szCs w:val="22"/>
        </w:rPr>
        <w:t>по режиму труда органов</w:t>
      </w:r>
      <w:proofErr w:type="gramEnd"/>
      <w:r w:rsidR="00E2095C" w:rsidRPr="00635C15">
        <w:rPr>
          <w:sz w:val="22"/>
          <w:szCs w:val="22"/>
        </w:rPr>
        <w:t xml:space="preserve"> государственной власти, органов местного самоуправления и организаций с участием государства министра труда и социальной защиты Российской Федерации от 16.03.2020 г. №19-0/10/п-2262</w:t>
      </w:r>
      <w:r w:rsidR="007E6673" w:rsidRPr="00635C15">
        <w:rPr>
          <w:sz w:val="22"/>
          <w:szCs w:val="22"/>
        </w:rPr>
        <w:t xml:space="preserve"> администрация МО Сосновское сельское поселение</w:t>
      </w:r>
      <w:r w:rsidR="00635C15" w:rsidRPr="00635C15">
        <w:rPr>
          <w:sz w:val="22"/>
          <w:szCs w:val="22"/>
        </w:rPr>
        <w:t>:</w:t>
      </w:r>
      <w:r w:rsidR="007E6673" w:rsidRPr="00635C15">
        <w:rPr>
          <w:sz w:val="22"/>
          <w:szCs w:val="22"/>
        </w:rPr>
        <w:t xml:space="preserve"> </w:t>
      </w:r>
    </w:p>
    <w:p w:rsidR="007E6673" w:rsidRPr="00AC0672" w:rsidRDefault="007E6673" w:rsidP="00D0026A">
      <w:pPr>
        <w:jc w:val="both"/>
      </w:pPr>
      <w:bookmarkStart w:id="0" w:name="_GoBack"/>
      <w:bookmarkEnd w:id="0"/>
    </w:p>
    <w:p w:rsidR="007E6673" w:rsidRPr="00AC0672" w:rsidRDefault="007E6673" w:rsidP="00D0026A">
      <w:pPr>
        <w:jc w:val="both"/>
      </w:pPr>
      <w:r w:rsidRPr="00AC0672">
        <w:t>ПОСТАНОВЛЯЕТ</w:t>
      </w:r>
    </w:p>
    <w:p w:rsidR="007E6673" w:rsidRPr="00AC0672" w:rsidRDefault="007E6673" w:rsidP="00D0026A">
      <w:pPr>
        <w:jc w:val="both"/>
      </w:pPr>
    </w:p>
    <w:p w:rsidR="006B5335" w:rsidRPr="006B5335" w:rsidRDefault="006B5335" w:rsidP="008B6837">
      <w:pPr>
        <w:pStyle w:val="a7"/>
        <w:numPr>
          <w:ilvl w:val="0"/>
          <w:numId w:val="5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6B5335">
        <w:rPr>
          <w:rFonts w:ascii="Arial" w:hAnsi="Arial" w:cs="Arial"/>
          <w:color w:val="000000"/>
          <w:spacing w:val="3"/>
        </w:rPr>
        <w:t> </w:t>
      </w:r>
      <w:proofErr w:type="gramStart"/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>Запретить с 20 мая 2020 года в целях предотвращения массового скопления людей посещение в нерабочие праздничные дни, а также в дни религиозных праздников территори</w:t>
      </w: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>ю</w:t>
      </w: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 xml:space="preserve"> общественн</w:t>
      </w: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 xml:space="preserve">ого </w:t>
      </w: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>кладбищ</w:t>
      </w: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>а</w:t>
      </w: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>, расположенн</w:t>
      </w: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>ого</w:t>
      </w: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 xml:space="preserve"> на территории </w:t>
      </w: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>муниципального образования Сосновское сельское поселение</w:t>
      </w:r>
      <w:r w:rsidRPr="006B5335">
        <w:rPr>
          <w:rFonts w:ascii="Times New Roman" w:hAnsi="Times New Roman" w:cs="Times New Roman"/>
          <w:lang w:val="ru-RU"/>
        </w:rPr>
        <w:t xml:space="preserve"> </w:t>
      </w:r>
      <w:r w:rsidRPr="006B5335">
        <w:rPr>
          <w:rFonts w:ascii="Times New Roman" w:hAnsi="Times New Roman" w:cs="Times New Roman"/>
          <w:lang w:val="ru-RU"/>
        </w:rPr>
        <w:t xml:space="preserve">по адресу: пос. Сосново,  </w:t>
      </w:r>
      <w:proofErr w:type="spellStart"/>
      <w:r w:rsidRPr="006B5335">
        <w:rPr>
          <w:rFonts w:ascii="Times New Roman" w:hAnsi="Times New Roman" w:cs="Times New Roman"/>
          <w:lang w:val="ru-RU"/>
        </w:rPr>
        <w:t>Приозерский</w:t>
      </w:r>
      <w:proofErr w:type="spellEnd"/>
      <w:r w:rsidRPr="006B5335">
        <w:rPr>
          <w:rFonts w:ascii="Times New Roman" w:hAnsi="Times New Roman" w:cs="Times New Roman"/>
          <w:lang w:val="ru-RU"/>
        </w:rPr>
        <w:t xml:space="preserve"> район, пер. Церковный</w:t>
      </w: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>, за исключением осуществления погребения усопших как обрядовых действий по захоронению тела (останков) человека после его смерти в присутствии</w:t>
      </w:r>
      <w:proofErr w:type="gramEnd"/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 xml:space="preserve"> супруга (супруги), близких родственников, либо законного представителя умершего, либо иных лиц, взявших на себя обязанность осуществить погребение, а также проведения работ по содержанию кладбищ с соблюдением всех необходимых санитарно-эпидемиологических требований по поддержанию мер по нераспространению новой </w:t>
      </w:r>
      <w:proofErr w:type="spellStart"/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>коронавирусной</w:t>
      </w:r>
      <w:proofErr w:type="spellEnd"/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 xml:space="preserve"> инфекции (</w:t>
      </w:r>
      <w:r w:rsidRPr="006B5335">
        <w:rPr>
          <w:rFonts w:ascii="Times New Roman" w:hAnsi="Times New Roman" w:cs="Times New Roman"/>
          <w:color w:val="000000"/>
          <w:spacing w:val="3"/>
        </w:rPr>
        <w:t>COVID</w:t>
      </w: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>-19).</w:t>
      </w:r>
    </w:p>
    <w:p w:rsidR="006B5335" w:rsidRPr="006B5335" w:rsidRDefault="006B5335" w:rsidP="006B5335">
      <w:pPr>
        <w:pStyle w:val="a7"/>
        <w:numPr>
          <w:ilvl w:val="0"/>
          <w:numId w:val="5"/>
        </w:numPr>
        <w:tabs>
          <w:tab w:val="left" w:pos="0"/>
        </w:tabs>
        <w:spacing w:after="0"/>
        <w:ind w:left="0" w:firstLine="426"/>
        <w:jc w:val="both"/>
        <w:rPr>
          <w:b/>
          <w:bCs/>
          <w:lang w:val="ru-RU"/>
        </w:rPr>
      </w:pPr>
      <w:r w:rsidRPr="006B5335">
        <w:rPr>
          <w:rFonts w:ascii="Times New Roman" w:hAnsi="Times New Roman" w:cs="Times New Roman"/>
          <w:color w:val="000000"/>
          <w:spacing w:val="3"/>
          <w:lang w:val="ru-RU"/>
        </w:rPr>
        <w:t>Признать утратившим силу постановление администрации муниципального образования Сосновское сельское поселение от</w:t>
      </w:r>
      <w:r w:rsidRPr="006B5335">
        <w:rPr>
          <w:bCs/>
          <w:lang w:val="ru-RU"/>
        </w:rPr>
        <w:t xml:space="preserve"> 10.04.2020 № </w:t>
      </w:r>
      <w:r w:rsidRPr="006B5335">
        <w:rPr>
          <w:bCs/>
          <w:lang w:val="ru-RU"/>
        </w:rPr>
        <w:softHyphen/>
      </w:r>
      <w:r w:rsidRPr="006B5335">
        <w:rPr>
          <w:bCs/>
          <w:lang w:val="ru-RU"/>
        </w:rPr>
        <w:softHyphen/>
      </w:r>
      <w:r w:rsidRPr="006B5335">
        <w:rPr>
          <w:bCs/>
          <w:lang w:val="ru-RU"/>
        </w:rPr>
        <w:softHyphen/>
      </w:r>
      <w:r w:rsidRPr="006B5335">
        <w:rPr>
          <w:bCs/>
          <w:lang w:val="ru-RU"/>
        </w:rPr>
        <w:softHyphen/>
        <w:t>124</w:t>
      </w:r>
      <w:r>
        <w:rPr>
          <w:bCs/>
          <w:lang w:val="ru-RU"/>
        </w:rPr>
        <w:t xml:space="preserve"> «</w:t>
      </w:r>
      <w:r w:rsidRPr="006B5335">
        <w:rPr>
          <w:bCs/>
          <w:lang w:val="ru-RU"/>
        </w:rPr>
        <w:t xml:space="preserve">О запрете посещения кладбища в МО Сосновское сельское поселение в связи с необходимостью принятия мер по нераспространению </w:t>
      </w:r>
      <w:r w:rsidRPr="006B5335">
        <w:rPr>
          <w:lang w:val="ru-RU"/>
        </w:rPr>
        <w:t xml:space="preserve">новой </w:t>
      </w:r>
      <w:proofErr w:type="spellStart"/>
      <w:r w:rsidRPr="006B5335">
        <w:rPr>
          <w:lang w:val="ru-RU"/>
        </w:rPr>
        <w:t>коронавирусной</w:t>
      </w:r>
      <w:proofErr w:type="spellEnd"/>
      <w:r w:rsidRPr="006B5335">
        <w:rPr>
          <w:lang w:val="ru-RU"/>
        </w:rPr>
        <w:t xml:space="preserve"> инфекции </w:t>
      </w:r>
      <w:r w:rsidRPr="006B5335">
        <w:rPr>
          <w:sz w:val="28"/>
          <w:szCs w:val="28"/>
          <w:lang w:val="ru-RU"/>
        </w:rPr>
        <w:t>"</w:t>
      </w:r>
      <w:r w:rsidRPr="00E6542D">
        <w:rPr>
          <w:sz w:val="28"/>
          <w:szCs w:val="28"/>
        </w:rPr>
        <w:t>COVID</w:t>
      </w:r>
      <w:r w:rsidRPr="006B5335">
        <w:rPr>
          <w:sz w:val="28"/>
          <w:szCs w:val="28"/>
          <w:lang w:val="ru-RU"/>
        </w:rPr>
        <w:t>-19"</w:t>
      </w:r>
      <w:r>
        <w:rPr>
          <w:sz w:val="28"/>
          <w:szCs w:val="28"/>
          <w:lang w:val="ru-RU"/>
        </w:rPr>
        <w:t>.</w:t>
      </w:r>
    </w:p>
    <w:p w:rsidR="00AC0672" w:rsidRPr="00AC0672" w:rsidRDefault="006B5335" w:rsidP="008B6837">
      <w:pPr>
        <w:pStyle w:val="a7"/>
        <w:numPr>
          <w:ilvl w:val="0"/>
          <w:numId w:val="5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Г</w:t>
      </w:r>
      <w:r w:rsidR="00AC0672" w:rsidRPr="00AC0672">
        <w:rPr>
          <w:rFonts w:ascii="Times New Roman" w:hAnsi="Times New Roman" w:cs="Times New Roman"/>
          <w:lang w:val="ru-RU"/>
        </w:rPr>
        <w:t>енерально</w:t>
      </w:r>
      <w:r>
        <w:rPr>
          <w:rFonts w:ascii="Times New Roman" w:hAnsi="Times New Roman" w:cs="Times New Roman"/>
          <w:lang w:val="ru-RU"/>
        </w:rPr>
        <w:t>му</w:t>
      </w:r>
      <w:proofErr w:type="gramEnd"/>
      <w:r w:rsidR="00AC0672" w:rsidRPr="00AC0672">
        <w:rPr>
          <w:rFonts w:ascii="Times New Roman" w:hAnsi="Times New Roman" w:cs="Times New Roman"/>
          <w:lang w:val="ru-RU"/>
        </w:rPr>
        <w:t xml:space="preserve"> директора МКУ «Сосновская Служба Заказчика» разместить  на входах кладбища информацию о запрете посещения.</w:t>
      </w:r>
    </w:p>
    <w:p w:rsidR="00AC0672" w:rsidRPr="00AC0672" w:rsidRDefault="00AC0672" w:rsidP="008B6837">
      <w:pPr>
        <w:pStyle w:val="a7"/>
        <w:numPr>
          <w:ilvl w:val="0"/>
          <w:numId w:val="5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AC0672">
        <w:rPr>
          <w:rFonts w:ascii="Times New Roman" w:hAnsi="Times New Roman" w:cs="Times New Roman"/>
          <w:lang w:val="ru-RU"/>
        </w:rPr>
        <w:t>Постановление разместить на сайте администрации и в сети интернет.</w:t>
      </w:r>
    </w:p>
    <w:p w:rsidR="00AC0672" w:rsidRPr="00AC0672" w:rsidRDefault="00AC0672" w:rsidP="008B6837">
      <w:pPr>
        <w:pStyle w:val="a7"/>
        <w:numPr>
          <w:ilvl w:val="0"/>
          <w:numId w:val="5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lang w:val="ru-RU"/>
        </w:rPr>
      </w:pPr>
      <w:proofErr w:type="gramStart"/>
      <w:r w:rsidRPr="00AC0672">
        <w:rPr>
          <w:rFonts w:ascii="Times New Roman" w:hAnsi="Times New Roman" w:cs="Times New Roman"/>
          <w:lang w:val="ru-RU"/>
        </w:rPr>
        <w:t>Контроль за</w:t>
      </w:r>
      <w:proofErr w:type="gramEnd"/>
      <w:r w:rsidRPr="00AC0672">
        <w:rPr>
          <w:rFonts w:ascii="Times New Roman" w:hAnsi="Times New Roman" w:cs="Times New Roman"/>
          <w:lang w:val="ru-RU"/>
        </w:rPr>
        <w:t xml:space="preserve"> исполнением настоящего </w:t>
      </w:r>
      <w:r w:rsidR="00DD7F97">
        <w:rPr>
          <w:rFonts w:ascii="Times New Roman" w:hAnsi="Times New Roman" w:cs="Times New Roman"/>
          <w:lang w:val="ru-RU"/>
        </w:rPr>
        <w:t>постановления</w:t>
      </w:r>
      <w:r w:rsidRPr="00AC0672">
        <w:rPr>
          <w:rFonts w:ascii="Times New Roman" w:hAnsi="Times New Roman" w:cs="Times New Roman"/>
          <w:lang w:val="ru-RU"/>
        </w:rPr>
        <w:t xml:space="preserve"> оставляю за собой.</w:t>
      </w:r>
    </w:p>
    <w:p w:rsidR="00E2095C" w:rsidRPr="00AC0672" w:rsidRDefault="00E2095C" w:rsidP="00D5287C">
      <w:pPr>
        <w:jc w:val="both"/>
      </w:pPr>
    </w:p>
    <w:p w:rsidR="00C35E1A" w:rsidRPr="00AC0672" w:rsidRDefault="00C35E1A" w:rsidP="00C35E1A">
      <w:pPr>
        <w:tabs>
          <w:tab w:val="left" w:pos="300"/>
          <w:tab w:val="left" w:pos="570"/>
          <w:tab w:val="left" w:pos="630"/>
        </w:tabs>
        <w:snapToGrid w:val="0"/>
        <w:jc w:val="both"/>
      </w:pPr>
      <w:r w:rsidRPr="00AC0672">
        <w:t>Глава администрации</w:t>
      </w:r>
    </w:p>
    <w:p w:rsidR="007A6369" w:rsidRPr="00AC0672" w:rsidRDefault="007A6369" w:rsidP="00C35E1A">
      <w:pPr>
        <w:tabs>
          <w:tab w:val="left" w:pos="300"/>
          <w:tab w:val="left" w:pos="570"/>
          <w:tab w:val="left" w:pos="630"/>
        </w:tabs>
        <w:snapToGrid w:val="0"/>
        <w:jc w:val="both"/>
      </w:pPr>
      <w:r w:rsidRPr="00AC0672">
        <w:t xml:space="preserve">МО Сосновское сельское поселение         </w:t>
      </w:r>
      <w:r w:rsidR="00D5287C" w:rsidRPr="00AC0672">
        <w:t xml:space="preserve">                                       Д.Л. Соколов</w:t>
      </w:r>
      <w:r w:rsidRPr="00AC0672">
        <w:t xml:space="preserve"> </w:t>
      </w:r>
    </w:p>
    <w:p w:rsidR="00635C15" w:rsidRDefault="00635C15" w:rsidP="00EE4C4E">
      <w:pPr>
        <w:rPr>
          <w:sz w:val="22"/>
          <w:szCs w:val="22"/>
        </w:rPr>
      </w:pPr>
    </w:p>
    <w:p w:rsidR="007A6369" w:rsidRPr="00D5287C" w:rsidRDefault="007A6369" w:rsidP="00EE4C4E">
      <w:pPr>
        <w:rPr>
          <w:sz w:val="22"/>
          <w:szCs w:val="22"/>
        </w:rPr>
      </w:pPr>
      <w:r w:rsidRPr="00D5287C">
        <w:rPr>
          <w:sz w:val="22"/>
          <w:szCs w:val="22"/>
        </w:rPr>
        <w:t>Согласовано:</w:t>
      </w:r>
    </w:p>
    <w:p w:rsidR="007A6369" w:rsidRPr="00D5287C" w:rsidRDefault="00D5287C" w:rsidP="00EE4C4E">
      <w:pPr>
        <w:rPr>
          <w:sz w:val="22"/>
          <w:szCs w:val="22"/>
        </w:rPr>
      </w:pPr>
      <w:r w:rsidRPr="00D5287C">
        <w:rPr>
          <w:sz w:val="22"/>
          <w:szCs w:val="22"/>
        </w:rPr>
        <w:t>Рыбак А.В.</w:t>
      </w:r>
    </w:p>
    <w:p w:rsidR="00D5287C" w:rsidRDefault="008F5455" w:rsidP="00EE4C4E">
      <w:pPr>
        <w:rPr>
          <w:sz w:val="22"/>
          <w:szCs w:val="22"/>
        </w:rPr>
      </w:pPr>
      <w:r>
        <w:rPr>
          <w:sz w:val="22"/>
          <w:szCs w:val="22"/>
        </w:rPr>
        <w:t>Вебер М.А.</w:t>
      </w:r>
    </w:p>
    <w:p w:rsidR="008F5455" w:rsidRDefault="008F5455" w:rsidP="00EE4C4E">
      <w:pPr>
        <w:rPr>
          <w:sz w:val="20"/>
          <w:szCs w:val="20"/>
        </w:rPr>
      </w:pPr>
    </w:p>
    <w:p w:rsidR="007A6369" w:rsidRPr="00D013DD" w:rsidRDefault="007A6369" w:rsidP="00EE4C4E">
      <w:pPr>
        <w:rPr>
          <w:sz w:val="20"/>
          <w:szCs w:val="20"/>
        </w:rPr>
      </w:pPr>
      <w:r w:rsidRPr="00D013DD">
        <w:rPr>
          <w:sz w:val="20"/>
          <w:szCs w:val="20"/>
        </w:rPr>
        <w:t xml:space="preserve">Разослано: дело </w:t>
      </w:r>
      <w:r w:rsidR="008F5455">
        <w:rPr>
          <w:sz w:val="20"/>
          <w:szCs w:val="20"/>
        </w:rPr>
        <w:t xml:space="preserve">– 2, адм. – 1, </w:t>
      </w:r>
      <w:r w:rsidR="00D013DD">
        <w:rPr>
          <w:sz w:val="20"/>
          <w:szCs w:val="20"/>
        </w:rPr>
        <w:t xml:space="preserve"> МКУ</w:t>
      </w:r>
      <w:r w:rsidR="008F5455">
        <w:rPr>
          <w:sz w:val="20"/>
          <w:szCs w:val="20"/>
        </w:rPr>
        <w:t xml:space="preserve"> «Сосновская служба заказчика»,</w:t>
      </w:r>
    </w:p>
    <w:sectPr w:rsidR="007A6369" w:rsidRPr="00D013DD" w:rsidSect="00635C1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73E7"/>
    <w:multiLevelType w:val="hybridMultilevel"/>
    <w:tmpl w:val="8E00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F21B9"/>
    <w:multiLevelType w:val="multilevel"/>
    <w:tmpl w:val="E7D68F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33406B57"/>
    <w:multiLevelType w:val="hybridMultilevel"/>
    <w:tmpl w:val="FF40EAF4"/>
    <w:lvl w:ilvl="0" w:tplc="9CE8092A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3C387DB1"/>
    <w:multiLevelType w:val="hybridMultilevel"/>
    <w:tmpl w:val="7B2E1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A5DA7"/>
    <w:multiLevelType w:val="multilevel"/>
    <w:tmpl w:val="C2A85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  <w:color w:val="auto"/>
      </w:rPr>
    </w:lvl>
  </w:abstractNum>
  <w:abstractNum w:abstractNumId="5">
    <w:nsid w:val="4EA43540"/>
    <w:multiLevelType w:val="multilevel"/>
    <w:tmpl w:val="47C6C6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>
    <w:nsid w:val="68D61DE6"/>
    <w:multiLevelType w:val="hybridMultilevel"/>
    <w:tmpl w:val="7BDC2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D1615"/>
    <w:multiLevelType w:val="multilevel"/>
    <w:tmpl w:val="AC8855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764931BE"/>
    <w:multiLevelType w:val="hybridMultilevel"/>
    <w:tmpl w:val="D9C03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644E2"/>
    <w:multiLevelType w:val="hybridMultilevel"/>
    <w:tmpl w:val="839EBE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C4E"/>
    <w:rsid w:val="00014F00"/>
    <w:rsid w:val="0004632D"/>
    <w:rsid w:val="000646D2"/>
    <w:rsid w:val="000A06A3"/>
    <w:rsid w:val="000E384A"/>
    <w:rsid w:val="001B7887"/>
    <w:rsid w:val="001D1E54"/>
    <w:rsid w:val="00263683"/>
    <w:rsid w:val="0027056D"/>
    <w:rsid w:val="002E6A79"/>
    <w:rsid w:val="00410563"/>
    <w:rsid w:val="00452552"/>
    <w:rsid w:val="00453230"/>
    <w:rsid w:val="00484774"/>
    <w:rsid w:val="00491404"/>
    <w:rsid w:val="004D0BB6"/>
    <w:rsid w:val="00563D70"/>
    <w:rsid w:val="00564E8F"/>
    <w:rsid w:val="005669F7"/>
    <w:rsid w:val="00573727"/>
    <w:rsid w:val="00585690"/>
    <w:rsid w:val="0059452D"/>
    <w:rsid w:val="005D0FFC"/>
    <w:rsid w:val="00635C15"/>
    <w:rsid w:val="00663732"/>
    <w:rsid w:val="006B5335"/>
    <w:rsid w:val="0072459E"/>
    <w:rsid w:val="007A6369"/>
    <w:rsid w:val="007E6673"/>
    <w:rsid w:val="008013E9"/>
    <w:rsid w:val="008B6837"/>
    <w:rsid w:val="008F5455"/>
    <w:rsid w:val="00994C7E"/>
    <w:rsid w:val="009957FD"/>
    <w:rsid w:val="009B29C3"/>
    <w:rsid w:val="009F3697"/>
    <w:rsid w:val="009F52A1"/>
    <w:rsid w:val="00A66227"/>
    <w:rsid w:val="00AA342B"/>
    <w:rsid w:val="00AC0672"/>
    <w:rsid w:val="00AF1FE3"/>
    <w:rsid w:val="00B372C4"/>
    <w:rsid w:val="00B8069E"/>
    <w:rsid w:val="00BA6A02"/>
    <w:rsid w:val="00BF6A7B"/>
    <w:rsid w:val="00C35E1A"/>
    <w:rsid w:val="00CA62EC"/>
    <w:rsid w:val="00D0026A"/>
    <w:rsid w:val="00D013DD"/>
    <w:rsid w:val="00D5287C"/>
    <w:rsid w:val="00DB698F"/>
    <w:rsid w:val="00DC4533"/>
    <w:rsid w:val="00DD7F97"/>
    <w:rsid w:val="00E153A5"/>
    <w:rsid w:val="00E2095C"/>
    <w:rsid w:val="00E8145C"/>
    <w:rsid w:val="00EB2BA0"/>
    <w:rsid w:val="00EC7087"/>
    <w:rsid w:val="00EE2A69"/>
    <w:rsid w:val="00EE4C4E"/>
    <w:rsid w:val="00F00DE4"/>
    <w:rsid w:val="00F7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4C4E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4C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C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C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E8145C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D0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95C"/>
    <w:pPr>
      <w:ind w:left="720"/>
      <w:contextualSpacing/>
    </w:pPr>
  </w:style>
  <w:style w:type="paragraph" w:styleId="a7">
    <w:name w:val="Body Text"/>
    <w:basedOn w:val="a"/>
    <w:link w:val="a8"/>
    <w:rsid w:val="00E2095C"/>
    <w:pPr>
      <w:widowControl w:val="0"/>
      <w:spacing w:after="283"/>
    </w:pPr>
    <w:rPr>
      <w:rFonts w:ascii="Liberation Serif" w:eastAsia="DejaVu Sans" w:hAnsi="Liberation Serif" w:cs="DejaVu Sans"/>
      <w:lang w:val="en-US" w:eastAsia="zh-CN" w:bidi="hi-IN"/>
    </w:rPr>
  </w:style>
  <w:style w:type="character" w:customStyle="1" w:styleId="a8">
    <w:name w:val="Основной текст Знак"/>
    <w:basedOn w:val="a0"/>
    <w:link w:val="a7"/>
    <w:rsid w:val="00E2095C"/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customStyle="1" w:styleId="Bullets">
    <w:name w:val="Bullets"/>
    <w:qFormat/>
    <w:rsid w:val="00A66227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7F3F0-59F9-4305-84A6-2E45092C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Zam</cp:lastModifiedBy>
  <cp:revision>4</cp:revision>
  <cp:lastPrinted>2020-03-23T06:56:00Z</cp:lastPrinted>
  <dcterms:created xsi:type="dcterms:W3CDTF">2020-05-22T07:26:00Z</dcterms:created>
  <dcterms:modified xsi:type="dcterms:W3CDTF">2020-05-22T07:51:00Z</dcterms:modified>
</cp:coreProperties>
</file>