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A008F" w14:textId="48F9D388" w:rsidR="00DA595C" w:rsidRPr="00635DB6" w:rsidRDefault="00DA595C" w:rsidP="00DA595C">
      <w:pPr>
        <w:pStyle w:val="2"/>
        <w:ind w:left="142"/>
        <w:jc w:val="center"/>
        <w:rPr>
          <w:sz w:val="24"/>
        </w:rPr>
      </w:pPr>
      <w:r w:rsidRPr="00635DB6">
        <w:rPr>
          <w:b/>
          <w:noProof/>
          <w:sz w:val="24"/>
        </w:rPr>
        <w:drawing>
          <wp:inline distT="0" distB="0" distL="0" distR="0" wp14:anchorId="5B4A3040" wp14:editId="5385A438">
            <wp:extent cx="563880" cy="685800"/>
            <wp:effectExtent l="0" t="0" r="7620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4AB7" w14:textId="77777777" w:rsidR="00DA595C" w:rsidRPr="00635DB6" w:rsidRDefault="00DA595C" w:rsidP="00DA595C">
      <w:pPr>
        <w:keepNext/>
        <w:jc w:val="center"/>
        <w:outlineLvl w:val="0"/>
        <w:rPr>
          <w:b/>
        </w:rPr>
      </w:pPr>
      <w:r w:rsidRPr="00635DB6">
        <w:rPr>
          <w:b/>
        </w:rPr>
        <w:t>Администрация</w:t>
      </w:r>
    </w:p>
    <w:p w14:paraId="3892FD03" w14:textId="77777777" w:rsidR="00DA595C" w:rsidRPr="00635DB6" w:rsidRDefault="00DA595C" w:rsidP="00DA595C">
      <w:pPr>
        <w:keepNext/>
        <w:jc w:val="center"/>
        <w:outlineLvl w:val="0"/>
        <w:rPr>
          <w:b/>
        </w:rPr>
      </w:pPr>
      <w:r>
        <w:rPr>
          <w:b/>
        </w:rPr>
        <w:t>м</w:t>
      </w:r>
      <w:r w:rsidRPr="00635DB6">
        <w:rPr>
          <w:b/>
        </w:rPr>
        <w:t>униципального образования Сосновское сельское поселение</w:t>
      </w:r>
    </w:p>
    <w:p w14:paraId="7A012E35" w14:textId="77777777" w:rsidR="00DA595C" w:rsidRPr="00635DB6" w:rsidRDefault="00DA595C" w:rsidP="00DA595C">
      <w:pPr>
        <w:keepNext/>
        <w:jc w:val="center"/>
        <w:outlineLvl w:val="0"/>
        <w:rPr>
          <w:b/>
        </w:rPr>
      </w:pPr>
      <w:r w:rsidRPr="00635DB6">
        <w:rPr>
          <w:b/>
        </w:rPr>
        <w:t xml:space="preserve">муниципального образования </w:t>
      </w:r>
      <w:proofErr w:type="gramStart"/>
      <w:r w:rsidRPr="00635DB6">
        <w:rPr>
          <w:b/>
        </w:rPr>
        <w:t>Приозерский  муниципальный</w:t>
      </w:r>
      <w:proofErr w:type="gramEnd"/>
      <w:r w:rsidRPr="00635DB6">
        <w:rPr>
          <w:b/>
        </w:rPr>
        <w:t xml:space="preserve"> район</w:t>
      </w:r>
    </w:p>
    <w:p w14:paraId="1A56AA75" w14:textId="77777777" w:rsidR="00DA595C" w:rsidRPr="00635DB6" w:rsidRDefault="00DA595C" w:rsidP="00DA595C">
      <w:pPr>
        <w:keepNext/>
        <w:jc w:val="center"/>
        <w:outlineLvl w:val="0"/>
        <w:rPr>
          <w:b/>
        </w:rPr>
      </w:pPr>
      <w:r w:rsidRPr="00635DB6">
        <w:rPr>
          <w:b/>
        </w:rPr>
        <w:t>Ленинградской области</w:t>
      </w:r>
    </w:p>
    <w:p w14:paraId="09D60015" w14:textId="77777777" w:rsidR="00DA595C" w:rsidRPr="00635DB6" w:rsidRDefault="00DA595C" w:rsidP="00DA595C">
      <w:pPr>
        <w:jc w:val="center"/>
        <w:rPr>
          <w:b/>
        </w:rPr>
      </w:pPr>
    </w:p>
    <w:p w14:paraId="71CDD43B" w14:textId="77777777" w:rsidR="00DA595C" w:rsidRPr="00635DB6" w:rsidRDefault="00DA595C" w:rsidP="00DA595C">
      <w:pPr>
        <w:pBdr>
          <w:bottom w:val="double" w:sz="6" w:space="1" w:color="auto"/>
        </w:pBdr>
        <w:jc w:val="center"/>
        <w:rPr>
          <w:b/>
        </w:rPr>
      </w:pPr>
      <w:r w:rsidRPr="00635DB6">
        <w:rPr>
          <w:b/>
        </w:rPr>
        <w:t>ПОСТАНОВЛЕНИЕ</w:t>
      </w:r>
    </w:p>
    <w:p w14:paraId="0053DAE4" w14:textId="77777777" w:rsidR="00DA595C" w:rsidRPr="000B3B96" w:rsidRDefault="00DA595C" w:rsidP="00DA595C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2C010F42" w14:textId="7FEF151F" w:rsidR="00DA595C" w:rsidRDefault="00DA595C" w:rsidP="00DA595C">
      <w:pPr>
        <w:autoSpaceDE w:val="0"/>
        <w:autoSpaceDN w:val="0"/>
        <w:adjustRightInd w:val="0"/>
        <w:outlineLvl w:val="0"/>
        <w:rPr>
          <w:bCs/>
        </w:rPr>
      </w:pPr>
      <w:r w:rsidRPr="000B3B96">
        <w:rPr>
          <w:bCs/>
        </w:rPr>
        <w:t xml:space="preserve"> </w:t>
      </w:r>
      <w:proofErr w:type="gramStart"/>
      <w:r w:rsidRPr="000B3B96">
        <w:rPr>
          <w:bCs/>
        </w:rPr>
        <w:t xml:space="preserve">от  </w:t>
      </w:r>
      <w:r>
        <w:rPr>
          <w:bCs/>
        </w:rPr>
        <w:t>11</w:t>
      </w:r>
      <w:proofErr w:type="gramEnd"/>
      <w:r w:rsidRPr="000B3B96">
        <w:rPr>
          <w:bCs/>
        </w:rPr>
        <w:t xml:space="preserve"> </w:t>
      </w:r>
      <w:r>
        <w:rPr>
          <w:bCs/>
        </w:rPr>
        <w:t>октября</w:t>
      </w:r>
      <w:r w:rsidRPr="000B3B96">
        <w:rPr>
          <w:bCs/>
        </w:rPr>
        <w:t xml:space="preserve">  20</w:t>
      </w:r>
      <w:r>
        <w:rPr>
          <w:bCs/>
        </w:rPr>
        <w:t>20</w:t>
      </w:r>
      <w:r w:rsidRPr="000B3B96">
        <w:rPr>
          <w:bCs/>
        </w:rPr>
        <w:t xml:space="preserve"> года                                    </w:t>
      </w:r>
      <w:r>
        <w:rPr>
          <w:bCs/>
        </w:rPr>
        <w:t xml:space="preserve">                                </w:t>
      </w:r>
      <w:r w:rsidRPr="000B3B96">
        <w:rPr>
          <w:bCs/>
        </w:rPr>
        <w:t xml:space="preserve">                                № </w:t>
      </w:r>
      <w:r>
        <w:rPr>
          <w:bCs/>
        </w:rPr>
        <w:t>339</w:t>
      </w:r>
    </w:p>
    <w:p w14:paraId="120A40D9" w14:textId="77777777" w:rsidR="00DA595C" w:rsidRPr="000B3B96" w:rsidRDefault="00DA595C" w:rsidP="00DA595C">
      <w:pPr>
        <w:autoSpaceDE w:val="0"/>
        <w:autoSpaceDN w:val="0"/>
        <w:adjustRightInd w:val="0"/>
        <w:outlineLvl w:val="0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086"/>
      </w:tblGrid>
      <w:tr w:rsidR="00DA595C" w:rsidRPr="00DA595C" w14:paraId="0CE3849B" w14:textId="77777777" w:rsidTr="00506001">
        <w:tc>
          <w:tcPr>
            <w:tcW w:w="5637" w:type="dxa"/>
            <w:shd w:val="clear" w:color="auto" w:fill="auto"/>
          </w:tcPr>
          <w:p w14:paraId="53A5417E" w14:textId="77777777" w:rsidR="00DA595C" w:rsidRPr="00DA595C" w:rsidRDefault="00DA595C" w:rsidP="00DA595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A595C">
              <w:rPr>
                <w:bCs/>
                <w:sz w:val="22"/>
                <w:szCs w:val="22"/>
              </w:rPr>
              <w:t xml:space="preserve">Об утверждении Положения </w:t>
            </w:r>
            <w:proofErr w:type="gramStart"/>
            <w:r w:rsidRPr="00DA595C">
              <w:rPr>
                <w:bCs/>
                <w:sz w:val="22"/>
                <w:szCs w:val="22"/>
              </w:rPr>
              <w:t>о  проверке</w:t>
            </w:r>
            <w:proofErr w:type="gramEnd"/>
            <w:r w:rsidRPr="00DA595C">
              <w:rPr>
                <w:bCs/>
                <w:sz w:val="22"/>
                <w:szCs w:val="22"/>
              </w:rPr>
              <w:t xml:space="preserve"> достоверности и полноты сведений о доходах, об имуществе и обязательствах имущественного характера,</w:t>
            </w:r>
          </w:p>
          <w:p w14:paraId="05CE5758" w14:textId="77777777" w:rsidR="00DA595C" w:rsidRPr="00DA595C" w:rsidRDefault="00DA595C" w:rsidP="00DA595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A595C">
              <w:rPr>
                <w:bCs/>
                <w:sz w:val="22"/>
                <w:szCs w:val="22"/>
              </w:rPr>
              <w:t>предоставляемых гражданами, претендующими на замещение должностей муниципальной службы, включенных 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 о предотвращении или об урегулировании конфликта интересов, исполнения ими обязанностей,</w:t>
            </w:r>
          </w:p>
          <w:p w14:paraId="57F972E8" w14:textId="77777777" w:rsidR="00DA595C" w:rsidRPr="00DA595C" w:rsidRDefault="00DA595C" w:rsidP="00DA595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A595C">
              <w:rPr>
                <w:bCs/>
                <w:sz w:val="22"/>
                <w:szCs w:val="22"/>
              </w:rPr>
              <w:t>установленных Федеральным законом от 25.12.2008г. № 273«О противодействии коррупции» и другими нормативными правовыми актами Российской Федерации.</w:t>
            </w:r>
          </w:p>
          <w:p w14:paraId="17BA0101" w14:textId="77777777" w:rsidR="00DA595C" w:rsidRPr="00DA595C" w:rsidRDefault="00DA595C" w:rsidP="00DA595C"/>
        </w:tc>
        <w:tc>
          <w:tcPr>
            <w:tcW w:w="3086" w:type="dxa"/>
            <w:shd w:val="clear" w:color="auto" w:fill="auto"/>
          </w:tcPr>
          <w:p w14:paraId="55C54B38" w14:textId="77777777" w:rsidR="00DA595C" w:rsidRPr="00DA595C" w:rsidRDefault="00DA595C" w:rsidP="00DA595C"/>
        </w:tc>
      </w:tr>
    </w:tbl>
    <w:p w14:paraId="0F62D8F2" w14:textId="62230314" w:rsidR="00DA595C" w:rsidRPr="00DA595C" w:rsidRDefault="00DA595C" w:rsidP="00DA595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DA595C">
        <w:rPr>
          <w:bCs/>
        </w:rPr>
        <w:t xml:space="preserve">В целях приведения нормативных правовых актов в соответствие с действующим законодательством, руководствуясь </w:t>
      </w:r>
      <w:r w:rsidRPr="00DA595C">
        <w:rPr>
          <w:bCs/>
          <w:sz w:val="22"/>
          <w:szCs w:val="22"/>
        </w:rPr>
        <w:t>Федеральными законами от 25.12.2008г. № 273«О противодействии коррупции» и другими нормативными правовыми актами Российской Федерации</w:t>
      </w:r>
      <w:r w:rsidRPr="00DA595C">
        <w:rPr>
          <w:bCs/>
        </w:rPr>
        <w:t xml:space="preserve">, </w:t>
      </w:r>
      <w:hyperlink r:id="rId5" w:history="1">
        <w:r w:rsidRPr="00DA595C">
          <w:rPr>
            <w:bCs/>
          </w:rPr>
          <w:t>от 6 октября 2003 года N 131-ФЗ "Об общих принципах организации местного самоуправления в Российской Федерации"</w:t>
        </w:r>
      </w:hyperlink>
      <w:r w:rsidRPr="00DA595C">
        <w:rPr>
          <w:bCs/>
        </w:rPr>
        <w:t xml:space="preserve">, </w:t>
      </w:r>
      <w:hyperlink r:id="rId6" w:history="1">
        <w:r w:rsidRPr="00DA595C">
          <w:rPr>
            <w:bCs/>
          </w:rPr>
          <w:t>от 2 марта 2007 года N 25-ФЗ "О муниципальной службе в Российской Федерации"</w:t>
        </w:r>
      </w:hyperlink>
      <w:r w:rsidRPr="00DA595C">
        <w:rPr>
          <w:bCs/>
        </w:rPr>
        <w:t xml:space="preserve">, </w:t>
      </w:r>
      <w:hyperlink r:id="rId7" w:history="1">
        <w:r w:rsidRPr="00DA595C">
          <w:rPr>
            <w:bCs/>
          </w:rPr>
          <w:t>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Pr="00DA595C">
        <w:rPr>
          <w:bCs/>
        </w:rPr>
        <w:t xml:space="preserve">, администрация муниципального образования </w:t>
      </w:r>
      <w:r>
        <w:rPr>
          <w:bCs/>
        </w:rPr>
        <w:t>Сосновское</w:t>
      </w:r>
      <w:r w:rsidRPr="00DA595C">
        <w:rPr>
          <w:bCs/>
        </w:rPr>
        <w:t xml:space="preserve"> сельское поселение муниципального образования Приозерский муниципальный район Ленинградской области</w:t>
      </w:r>
      <w:r w:rsidRPr="00DA595C">
        <w:rPr>
          <w:b/>
          <w:bCs/>
        </w:rPr>
        <w:t xml:space="preserve"> ПОСТАНОВЛЯЕТ:</w:t>
      </w:r>
    </w:p>
    <w:p w14:paraId="5E297CF3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right="-253" w:firstLine="708"/>
        <w:jc w:val="both"/>
        <w:rPr>
          <w:bCs/>
        </w:rPr>
      </w:pPr>
      <w:r w:rsidRPr="00DA595C">
        <w:rPr>
          <w:bCs/>
        </w:rPr>
        <w:t xml:space="preserve">1. Утвердить  Положение о  проверке достоверности и полноты сведений 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включенных 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 о предотвращении или об урегулировании конфликта интересов, исполнения ими обязанностей, установленных Федеральным законом от 25.12.2008г. № 273 «О противодействии коррупции» и другими нормативными правовыми актами Российской Федерации. </w:t>
      </w:r>
      <w:proofErr w:type="gramStart"/>
      <w:r w:rsidRPr="00DA595C">
        <w:rPr>
          <w:bCs/>
        </w:rPr>
        <w:t>( Приложение</w:t>
      </w:r>
      <w:proofErr w:type="gramEnd"/>
      <w:r w:rsidRPr="00DA595C">
        <w:rPr>
          <w:bCs/>
        </w:rPr>
        <w:t xml:space="preserve"> 1)</w:t>
      </w:r>
    </w:p>
    <w:p w14:paraId="78AB6997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14:paraId="62FEB499" w14:textId="77777777" w:rsidR="00DA595C" w:rsidRPr="00DA595C" w:rsidRDefault="00DA595C" w:rsidP="00B36FB3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595C">
        <w:rPr>
          <w:bCs/>
        </w:rPr>
        <w:lastRenderedPageBreak/>
        <w:t>2. Признать утратившим силу:</w:t>
      </w:r>
    </w:p>
    <w:p w14:paraId="60633D67" w14:textId="0965EBAF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595C">
        <w:rPr>
          <w:bCs/>
        </w:rPr>
        <w:t>Постановление администрации от 2</w:t>
      </w:r>
      <w:r w:rsidRPr="00DA595C">
        <w:rPr>
          <w:bCs/>
        </w:rPr>
        <w:t>9 августа</w:t>
      </w:r>
      <w:r w:rsidRPr="00DA595C">
        <w:rPr>
          <w:bCs/>
        </w:rPr>
        <w:t xml:space="preserve"> 201</w:t>
      </w:r>
      <w:r w:rsidRPr="00DA595C">
        <w:rPr>
          <w:bCs/>
        </w:rPr>
        <w:t>4</w:t>
      </w:r>
      <w:r w:rsidRPr="00DA595C">
        <w:rPr>
          <w:bCs/>
        </w:rPr>
        <w:t xml:space="preserve"> года № </w:t>
      </w:r>
      <w:r w:rsidRPr="00DA595C">
        <w:rPr>
          <w:bCs/>
        </w:rPr>
        <w:t>419</w:t>
      </w:r>
      <w:r w:rsidRPr="00DA595C">
        <w:rPr>
          <w:bCs/>
        </w:rPr>
        <w:t xml:space="preserve"> «</w:t>
      </w:r>
      <w:r w:rsidRPr="00DA595C">
        <w:t>О</w:t>
      </w:r>
      <w:r w:rsidRPr="00DA595C">
        <w:t>б утверждении</w:t>
      </w:r>
      <w:r w:rsidRPr="00DA595C">
        <w:t xml:space="preserve"> Положени</w:t>
      </w:r>
      <w:r w:rsidRPr="00DA595C">
        <w:t>я</w:t>
      </w:r>
      <w:r w:rsidRPr="00DA595C"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соблюдения муниципальными служащими требований к служебному поведению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</w:t>
      </w:r>
      <w:r w:rsidRPr="00DA595C">
        <w:rPr>
          <w:bCs/>
        </w:rPr>
        <w:t xml:space="preserve"> со всеми изменениями и дополнениями к нему (постановлени</w:t>
      </w:r>
      <w:r w:rsidRPr="00DA595C">
        <w:rPr>
          <w:bCs/>
        </w:rPr>
        <w:t>е</w:t>
      </w:r>
      <w:r w:rsidRPr="00DA595C">
        <w:rPr>
          <w:bCs/>
        </w:rPr>
        <w:t xml:space="preserve"> администрации от </w:t>
      </w:r>
      <w:r w:rsidRPr="00DA595C">
        <w:rPr>
          <w:bCs/>
        </w:rPr>
        <w:t>25.10.2017 № 621)</w:t>
      </w:r>
    </w:p>
    <w:p w14:paraId="5A3780DE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595C">
        <w:rPr>
          <w:bCs/>
        </w:rPr>
        <w:t xml:space="preserve">3. </w:t>
      </w:r>
      <w:proofErr w:type="gramStart"/>
      <w:r w:rsidRPr="00DA595C">
        <w:rPr>
          <w:bCs/>
        </w:rPr>
        <w:t>Данное  Постановление</w:t>
      </w:r>
      <w:proofErr w:type="gramEnd"/>
      <w:r w:rsidRPr="00DA595C">
        <w:rPr>
          <w:bCs/>
        </w:rPr>
        <w:t xml:space="preserve"> вступает в силу с момента опубликования  в средствах массовой информации и на официальном сайте поселения в сети Интернет.</w:t>
      </w:r>
    </w:p>
    <w:p w14:paraId="1E57A66F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595C">
        <w:rPr>
          <w:bCs/>
        </w:rPr>
        <w:t xml:space="preserve">4. Контроль за исполнением Постановления оставляю за собой. </w:t>
      </w:r>
    </w:p>
    <w:p w14:paraId="2398A560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20D1E6E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C553189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B5A2ADD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D2B2ECF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CAFA2D3" w14:textId="74F58115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A595C">
        <w:rPr>
          <w:bCs/>
        </w:rPr>
        <w:t xml:space="preserve">Глава   администрации                                                           </w:t>
      </w:r>
      <w:r w:rsidR="00B36FB3">
        <w:rPr>
          <w:bCs/>
        </w:rPr>
        <w:t>Д.Л. Соколов</w:t>
      </w:r>
    </w:p>
    <w:p w14:paraId="39065A82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3CB0F9C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0229A1A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A7ECDC2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DA85E0C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F2CD2A5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599C714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7771A84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F410209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BF7E312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FCEEE2D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093F683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764C1FA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F726B1D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3840276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A5F5B49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73DC103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7223A1F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71CB3A5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3248880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B955BE1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BF2CE96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CEC101C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732BDD1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0A8C4E1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271765E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CBD53AD" w14:textId="2679ECD9" w:rsid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E7FF522" w14:textId="7DEBEAF2" w:rsidR="00B36FB3" w:rsidRDefault="00B36FB3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EA13EB2" w14:textId="6AEF2B5F" w:rsidR="00B36FB3" w:rsidRDefault="00B36FB3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45FCD40" w14:textId="1A520644" w:rsidR="00B36FB3" w:rsidRDefault="00B36FB3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7C71579" w14:textId="0B8FBAB2" w:rsidR="00B36FB3" w:rsidRDefault="00B36FB3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3F9FC2F" w14:textId="484C4F6C" w:rsidR="00B36FB3" w:rsidRDefault="00B36FB3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28FAC7D" w14:textId="77777777" w:rsidR="00B36FB3" w:rsidRPr="00DA595C" w:rsidRDefault="00B36FB3" w:rsidP="00DA595C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63FF6C1" w14:textId="71734F24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DA595C">
        <w:rPr>
          <w:bCs/>
          <w:sz w:val="20"/>
          <w:szCs w:val="20"/>
        </w:rPr>
        <w:t xml:space="preserve">Торопова </w:t>
      </w:r>
      <w:proofErr w:type="gramStart"/>
      <w:r w:rsidRPr="00DA595C">
        <w:rPr>
          <w:bCs/>
          <w:sz w:val="20"/>
          <w:szCs w:val="20"/>
        </w:rPr>
        <w:t>И.И.(</w:t>
      </w:r>
      <w:proofErr w:type="gramEnd"/>
      <w:r w:rsidRPr="00DA595C">
        <w:rPr>
          <w:bCs/>
          <w:sz w:val="20"/>
          <w:szCs w:val="20"/>
        </w:rPr>
        <w:t>813)-79-</w:t>
      </w:r>
      <w:r w:rsidR="00B36FB3">
        <w:rPr>
          <w:bCs/>
          <w:sz w:val="20"/>
          <w:szCs w:val="20"/>
        </w:rPr>
        <w:t>61-370</w:t>
      </w:r>
    </w:p>
    <w:p w14:paraId="4EEA1AF6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DA595C">
        <w:rPr>
          <w:bCs/>
          <w:sz w:val="20"/>
          <w:szCs w:val="20"/>
        </w:rPr>
        <w:t xml:space="preserve">Разослано: дело- 2, прокуратура – </w:t>
      </w:r>
      <w:proofErr w:type="gramStart"/>
      <w:r w:rsidRPr="00DA595C">
        <w:rPr>
          <w:bCs/>
          <w:sz w:val="20"/>
          <w:szCs w:val="20"/>
        </w:rPr>
        <w:t>1  СМИ</w:t>
      </w:r>
      <w:proofErr w:type="gramEnd"/>
      <w:r w:rsidRPr="00DA595C">
        <w:rPr>
          <w:bCs/>
          <w:sz w:val="20"/>
          <w:szCs w:val="20"/>
        </w:rPr>
        <w:t xml:space="preserve"> -1</w:t>
      </w:r>
    </w:p>
    <w:p w14:paraId="061928D6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0E404893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A595C">
        <w:lastRenderedPageBreak/>
        <w:t>(</w:t>
      </w:r>
      <w:r w:rsidRPr="00DA595C">
        <w:rPr>
          <w:sz w:val="20"/>
          <w:szCs w:val="20"/>
        </w:rPr>
        <w:t>приложение 1)</w:t>
      </w:r>
    </w:p>
    <w:p w14:paraId="532CF708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A595C">
        <w:rPr>
          <w:sz w:val="20"/>
          <w:szCs w:val="20"/>
        </w:rPr>
        <w:t>УТВЕРЖДЕНО</w:t>
      </w:r>
    </w:p>
    <w:p w14:paraId="7F0DE09E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A595C">
        <w:rPr>
          <w:sz w:val="20"/>
          <w:szCs w:val="20"/>
        </w:rPr>
        <w:t>Постановлением администрации</w:t>
      </w:r>
    </w:p>
    <w:p w14:paraId="526F111F" w14:textId="2E674CA3" w:rsidR="00DA595C" w:rsidRPr="00DA595C" w:rsidRDefault="00DA595C" w:rsidP="00DA595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A595C">
        <w:rPr>
          <w:sz w:val="20"/>
          <w:szCs w:val="20"/>
        </w:rPr>
        <w:t xml:space="preserve">МО </w:t>
      </w:r>
      <w:r w:rsidR="00B36FB3">
        <w:rPr>
          <w:sz w:val="20"/>
          <w:szCs w:val="20"/>
        </w:rPr>
        <w:t>Сосновское</w:t>
      </w:r>
      <w:r w:rsidRPr="00DA595C">
        <w:rPr>
          <w:sz w:val="20"/>
          <w:szCs w:val="20"/>
        </w:rPr>
        <w:t xml:space="preserve"> сельское поселение</w:t>
      </w:r>
    </w:p>
    <w:p w14:paraId="09F0B8B1" w14:textId="6B32CABE" w:rsidR="00DA595C" w:rsidRPr="00DA595C" w:rsidRDefault="00DA595C" w:rsidP="00DA595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A595C">
        <w:rPr>
          <w:sz w:val="20"/>
          <w:szCs w:val="20"/>
        </w:rPr>
        <w:t>от 1</w:t>
      </w:r>
      <w:r w:rsidR="00B36FB3">
        <w:rPr>
          <w:sz w:val="20"/>
          <w:szCs w:val="20"/>
        </w:rPr>
        <w:t>1.09.</w:t>
      </w:r>
      <w:r w:rsidRPr="00DA595C">
        <w:rPr>
          <w:sz w:val="20"/>
          <w:szCs w:val="20"/>
        </w:rPr>
        <w:t>2020 N 3</w:t>
      </w:r>
      <w:r w:rsidR="00B36FB3">
        <w:rPr>
          <w:sz w:val="20"/>
          <w:szCs w:val="20"/>
        </w:rPr>
        <w:t>39</w:t>
      </w:r>
    </w:p>
    <w:p w14:paraId="72EA1D63" w14:textId="77777777" w:rsidR="00DA595C" w:rsidRPr="00DA595C" w:rsidRDefault="00DA595C" w:rsidP="00DA595C">
      <w:pPr>
        <w:widowControl w:val="0"/>
        <w:autoSpaceDE w:val="0"/>
        <w:autoSpaceDN w:val="0"/>
        <w:adjustRightInd w:val="0"/>
      </w:pPr>
    </w:p>
    <w:p w14:paraId="1A765CEC" w14:textId="77777777" w:rsidR="00DA595C" w:rsidRPr="00DA595C" w:rsidRDefault="00DA595C" w:rsidP="00DA595C">
      <w:pPr>
        <w:widowControl w:val="0"/>
        <w:autoSpaceDE w:val="0"/>
        <w:autoSpaceDN w:val="0"/>
        <w:adjustRightInd w:val="0"/>
      </w:pPr>
    </w:p>
    <w:p w14:paraId="49D78A3F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Par76"/>
      <w:bookmarkEnd w:id="0"/>
      <w:r w:rsidRPr="00DA595C">
        <w:rPr>
          <w:b/>
          <w:bCs/>
          <w:sz w:val="22"/>
          <w:szCs w:val="22"/>
        </w:rPr>
        <w:t>ПОЛОЖЕНИЕ</w:t>
      </w:r>
    </w:p>
    <w:p w14:paraId="6CDF7BC9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A595C">
        <w:rPr>
          <w:b/>
          <w:bCs/>
          <w:sz w:val="22"/>
          <w:szCs w:val="22"/>
        </w:rPr>
        <w:t>О ПРОВЕРКЕ ДОСТОВЕРНОСТИ И ПОЛНОТЫ СВЕДЕНИЙ О ДОХОДАХ,</w:t>
      </w:r>
    </w:p>
    <w:p w14:paraId="549CB33F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A595C">
        <w:rPr>
          <w:b/>
          <w:bCs/>
          <w:sz w:val="22"/>
          <w:szCs w:val="22"/>
        </w:rPr>
        <w:t>ОБ ИМУЩЕСТВЕ И ОБЯЗАТЕЛЬСТВАХ ИМУЩЕСТВЕННОГО ХАРАКТЕРА,</w:t>
      </w:r>
    </w:p>
    <w:p w14:paraId="1A956104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A595C">
        <w:rPr>
          <w:b/>
          <w:bCs/>
          <w:sz w:val="22"/>
          <w:szCs w:val="22"/>
        </w:rPr>
        <w:t>ПРЕДСТАВЛЯЕМЫХ ГРАЖДАНАМИ, ПРЕТЕНДУЮЩИМИ НА ЗАМЕЩЕНИЕ</w:t>
      </w:r>
    </w:p>
    <w:p w14:paraId="6FB783DB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A595C">
        <w:rPr>
          <w:b/>
          <w:bCs/>
          <w:sz w:val="22"/>
          <w:szCs w:val="22"/>
        </w:rPr>
        <w:t xml:space="preserve">ДОЛЖНОСТЕЙ МУНИЦИПАЛЬНОЙ СЛУЖБЫ, ВКЛЮЧЕННЫХ </w:t>
      </w:r>
    </w:p>
    <w:p w14:paraId="6E4A6B9B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A595C">
        <w:rPr>
          <w:b/>
          <w:bCs/>
          <w:sz w:val="22"/>
          <w:szCs w:val="22"/>
        </w:rPr>
        <w:t>В СООТВЕТСТВУЮЩИЙ ПЕРЕЧЕНЬ, МУНИЦИПАЛЬНЫМИ СЛУЖАЩИМИ,</w:t>
      </w:r>
    </w:p>
    <w:p w14:paraId="380F0DAC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A595C">
        <w:rPr>
          <w:b/>
          <w:bCs/>
          <w:sz w:val="22"/>
          <w:szCs w:val="22"/>
        </w:rPr>
        <w:t>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</w:t>
      </w:r>
    </w:p>
    <w:p w14:paraId="348C5CC5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A595C">
        <w:rPr>
          <w:b/>
          <w:bCs/>
          <w:sz w:val="22"/>
          <w:szCs w:val="22"/>
        </w:rPr>
        <w:t>ИСПОЛНЕНИЯ ИМИ ОБЯЗАННОСТЕЙ, УСТАНОВЛЕННЫХ ФЕДЕРАЛЬНЫМ</w:t>
      </w:r>
    </w:p>
    <w:p w14:paraId="07CFD0E1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A595C">
        <w:rPr>
          <w:b/>
          <w:bCs/>
          <w:sz w:val="22"/>
          <w:szCs w:val="22"/>
        </w:rPr>
        <w:t>ЗАКОНОМ ОТ 25 ДЕКАБРЯ 2008 ГОДА N 273-ФЗ "О ПРОТИВОДЕЙСТВИИ</w:t>
      </w:r>
    </w:p>
    <w:p w14:paraId="4A8CFD03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A595C">
        <w:rPr>
          <w:b/>
          <w:bCs/>
          <w:sz w:val="22"/>
          <w:szCs w:val="22"/>
        </w:rPr>
        <w:t>КОРРУПЦИИ" И ДРУГИМИ НОРМАТИВНЫМИ ПРАВОВЫМИ АКТАМИ</w:t>
      </w:r>
    </w:p>
    <w:p w14:paraId="1DD33B8D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A595C">
        <w:rPr>
          <w:b/>
          <w:bCs/>
          <w:sz w:val="22"/>
          <w:szCs w:val="22"/>
        </w:rPr>
        <w:t>РОССИЙСКОЙ ФЕДЕРАЦИИ</w:t>
      </w:r>
    </w:p>
    <w:p w14:paraId="4BA0536F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60ADA08A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FF4B874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3"/>
      <w:bookmarkEnd w:id="1"/>
      <w:r w:rsidRPr="00DA595C">
        <w:t>1. Настоящим Положением определяется порядок осуществления проверки:</w:t>
      </w:r>
    </w:p>
    <w:p w14:paraId="6A5530AD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1) достоверности и полноты сведений о доходах, об имуществе и обязательствах имущественного характера, представленных в соответствии с Федеральным </w:t>
      </w:r>
      <w:hyperlink r:id="rId8" w:history="1">
        <w:r w:rsidRPr="00DA595C">
          <w:t>законом</w:t>
        </w:r>
      </w:hyperlink>
      <w:r w:rsidRPr="00DA595C">
        <w:t xml:space="preserve"> "О муниципальной службе в Российской Федерации":</w:t>
      </w:r>
    </w:p>
    <w:p w14:paraId="61394479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гражданами, претендующими на замещение должностей муниципальной службы в органах местного самоуправления, аппарате избирательной комиссии муниципального образования (далее - граждане), включенных в соответствующий перечень должностей, на отчетную дату;</w:t>
      </w:r>
    </w:p>
    <w:p w14:paraId="6D04B7D0" w14:textId="11878683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муниципальными служащими, замещающими должности муниципальной службы в органах местного самоуправления</w:t>
      </w:r>
      <w:r w:rsidR="00B36FB3">
        <w:t xml:space="preserve"> </w:t>
      </w:r>
      <w:r w:rsidRPr="00DA595C">
        <w:t xml:space="preserve">(далее - муниципальные служащие), включенные в соответствующий перечень должностей, </w:t>
      </w:r>
      <w:bookmarkStart w:id="2" w:name="Par97"/>
      <w:bookmarkEnd w:id="2"/>
      <w:r w:rsidRPr="00DA595C">
        <w:t>за отчётный период и за два года, предшествующих отчётному периоду;</w:t>
      </w:r>
    </w:p>
    <w:p w14:paraId="690C88F1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законодательством);</w:t>
      </w:r>
    </w:p>
    <w:p w14:paraId="20EE726C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98"/>
      <w:bookmarkEnd w:id="3"/>
      <w:r w:rsidRPr="00DA595C">
        <w:t xml:space="preserve">3) соблюдения муниципальными служащими в течение трёх лет, предшествующих поступлению информации, являющейся основанием для осуществления проверки, предусмотренной настоящим пунктом ограничений и запретов, требований о предотвращении или  урегулировании конфликта интересов, исполнения ими обязанностей, установленных Федеральным </w:t>
      </w:r>
      <w:hyperlink r:id="rId9" w:history="1">
        <w:r w:rsidRPr="00DA595C">
          <w:t>законом</w:t>
        </w:r>
      </w:hyperlink>
      <w:r w:rsidRPr="00DA595C"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14:paraId="76A87026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2. Проверка, предусмотренная </w:t>
      </w:r>
      <w:hyperlink w:anchor="Par97" w:history="1">
        <w:r w:rsidRPr="00DA595C">
          <w:t>подпунктами 2</w:t>
        </w:r>
      </w:hyperlink>
      <w:r w:rsidRPr="00DA595C">
        <w:t xml:space="preserve"> и </w:t>
      </w:r>
      <w:hyperlink w:anchor="Par98" w:history="1">
        <w:r w:rsidRPr="00DA595C">
          <w:t>3 пункта 1</w:t>
        </w:r>
      </w:hyperlink>
      <w:r w:rsidRPr="00DA595C">
        <w:t xml:space="preserve"> настоящего Положения, осуществляется соответственно в отношении граждан, претендующих на замещение  должности муниципальной службы, и муниципальных служащих, замещающих  должность муниципальной службы.</w:t>
      </w:r>
    </w:p>
    <w:p w14:paraId="36E3569E" w14:textId="77777777" w:rsidR="00DA595C" w:rsidRPr="00DA595C" w:rsidRDefault="00DA595C" w:rsidP="00DA595C">
      <w:pPr>
        <w:jc w:val="both"/>
      </w:pPr>
      <w:r w:rsidRPr="00DA595C">
        <w:rPr>
          <w:b/>
        </w:rPr>
        <w:t xml:space="preserve"> </w:t>
      </w:r>
      <w:r w:rsidRPr="00DA595C">
        <w:t xml:space="preserve">Граждане, претендующие на замещение должности главы местной администрации по контракту, и лица, замещающие указанную должность, представляют Губернатору </w:t>
      </w:r>
      <w:r w:rsidRPr="00DA595C">
        <w:lastRenderedPageBreak/>
        <w:t>Ленинградской области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 порядке, установленном  законом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должности».</w:t>
      </w:r>
    </w:p>
    <w:p w14:paraId="4A7ECC21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 предусмотренную соответствующим перечнем должностей, утвержденным муниципальным нормативным правовым актом,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законодательством.</w:t>
      </w:r>
    </w:p>
    <w:p w14:paraId="7D69FAEE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4. Проверка, предусмотренная </w:t>
      </w:r>
      <w:hyperlink w:anchor="Par93" w:history="1">
        <w:r w:rsidRPr="00DA595C">
          <w:t>пунктом 1</w:t>
        </w:r>
      </w:hyperlink>
      <w:r w:rsidRPr="00DA595C">
        <w:t xml:space="preserve"> настоящего Положения, осуществляется по решению представителя нанимателя (работодателя).</w:t>
      </w:r>
    </w:p>
    <w:p w14:paraId="65CC80B5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14:paraId="71729085" w14:textId="77777777" w:rsidR="00DA595C" w:rsidRPr="00DA595C" w:rsidRDefault="00DA595C" w:rsidP="00DA595C">
      <w:pPr>
        <w:jc w:val="both"/>
      </w:pPr>
      <w:r w:rsidRPr="00DA595C">
        <w:t>4.1.Проверка достоверности и полноты сведений о доходах, расходах, об имуществе и обязательствах имущественного характера, представляемых, претендующими на замещение должности главы местной администрации по контракту и лицом, замещающим указанную должность в соответствии со статьей 2 областного закона от 20.01.2020 № 7-оз (далее - проверка), осуществляется органом по профилактике коррупционных и иных правонарушений по решению Губернатора Ленинградской области.</w:t>
      </w:r>
    </w:p>
    <w:p w14:paraId="531F2651" w14:textId="77777777" w:rsidR="00DA595C" w:rsidRPr="00DA595C" w:rsidRDefault="00DA595C" w:rsidP="00DA595C">
      <w:pPr>
        <w:jc w:val="both"/>
      </w:pPr>
      <w:r w:rsidRPr="00DA595C">
        <w:t xml:space="preserve">Решение о проведении проверки принимается отдельно в отношении каждого гражданина или лица, замещающего должность главы местной администрации </w:t>
      </w:r>
      <w:proofErr w:type="gramStart"/>
      <w:r w:rsidRPr="00DA595C">
        <w:t>по контракту</w:t>
      </w:r>
      <w:proofErr w:type="gramEnd"/>
      <w:r w:rsidRPr="00DA595C">
        <w:t xml:space="preserve"> и оформляется в письменной форме.</w:t>
      </w:r>
    </w:p>
    <w:p w14:paraId="6D0DCFC2" w14:textId="45E7BBE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5.</w:t>
      </w:r>
      <w:r w:rsidR="00B36FB3">
        <w:t xml:space="preserve"> Д</w:t>
      </w:r>
      <w:r w:rsidRPr="00DA595C">
        <w:t>олжностное лицо, ответственное за ведение кадровой работы в органе местного самоуправления (далее - должностное лицо), по решению представителя нанимателя (работодателя) осуществляют проверку:</w:t>
      </w:r>
    </w:p>
    <w:p w14:paraId="45E8399E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1)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перечень должностей, а также сведений, представляемых указанными гражданами в соответствии с законодательством;</w:t>
      </w:r>
    </w:p>
    <w:p w14:paraId="78F72ADA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включенные в перечень должностей;</w:t>
      </w:r>
    </w:p>
    <w:p w14:paraId="3D33DFD6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3) соблюдения муниципальными служащими требований к служебному поведению.</w:t>
      </w:r>
    </w:p>
    <w:p w14:paraId="0A1EEB4A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6. Основанием для осуществления проверки, предусмотренной </w:t>
      </w:r>
      <w:hyperlink w:anchor="Par93" w:history="1">
        <w:r w:rsidRPr="00DA595C">
          <w:t>пунктом 1</w:t>
        </w:r>
      </w:hyperlink>
      <w:r w:rsidRPr="00DA595C"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14:paraId="5F35217D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1452ADAD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2) органом по профилактике коррупционных и иных правонарушений;</w:t>
      </w:r>
    </w:p>
    <w:p w14:paraId="42DD8397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3) работниками кадровых служб (подразделений кадровых служб по профилактике коррупционных и иных правонарушений) органов местного самоуправления либо должностными лицами органа местного самоуправления, избирательной комиссии муниципального образования, ответственными за работу по профилактике коррупционных и иных правонарушений;</w:t>
      </w:r>
    </w:p>
    <w:p w14:paraId="470E051B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3) постоянно действующими руководящими органами политических партий и их региональных, местных отделений и зарегистрированных в соответствии с законом иных </w:t>
      </w:r>
      <w:r w:rsidRPr="00DA595C">
        <w:lastRenderedPageBreak/>
        <w:t>общероссийских, межрегиональных и региональных, местных общественных объединений, не являющихся политическими партиями;</w:t>
      </w:r>
    </w:p>
    <w:p w14:paraId="7FE6C10F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4) Общественной палатой Российской Федерации, Общественной палатой Ленинградской области, общественными палатами (советами) муниципальных образований;</w:t>
      </w:r>
    </w:p>
    <w:p w14:paraId="52895E00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5) общероссийскими, региональными и муниципальными средствами массовой информации.</w:t>
      </w:r>
    </w:p>
    <w:p w14:paraId="7AE80215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7. Информация анонимного характера не может служить основанием для проверки.</w:t>
      </w:r>
    </w:p>
    <w:p w14:paraId="31A4E8E6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8. Проверка осуществляется в срок, не превышающий 60 дней со дня принятия решения о ее проведении. Срок проверки может быть продлен до 90 дней представителем нанимателя (работодателем)</w:t>
      </w:r>
    </w:p>
    <w:p w14:paraId="1E879068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15"/>
      <w:bookmarkEnd w:id="4"/>
      <w:r w:rsidRPr="00DA595C">
        <w:t>9. Проверка осуществляется кадровой службой или должностным лицом самостоятельно либо путем инициирования представителем нанимателя (работодателем) перед Губернатором Ленинградской области предложений о направлении им запроса:</w:t>
      </w:r>
    </w:p>
    <w:p w14:paraId="51BB98E2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о представлении сведений, составляющих банковскую, налоговую или иную охраняемую законом тайну;</w:t>
      </w:r>
    </w:p>
    <w:p w14:paraId="24E4EB4C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0" w:history="1">
        <w:r w:rsidRPr="00DA595C">
          <w:t>частью третьей статьи 7</w:t>
        </w:r>
      </w:hyperlink>
      <w:r w:rsidRPr="00DA595C">
        <w:t xml:space="preserve"> Федерального закона от 12 августа 1995 года N 144-ФЗ "Об оперативно-розыскной деятельности" (далее - Федеральный закон "Об оперативно-розыскной деятельности").</w:t>
      </w:r>
    </w:p>
    <w:p w14:paraId="7D238A3D" w14:textId="634FF874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10. При осуществлении самостоятельно проверки, предусмотренной </w:t>
      </w:r>
      <w:hyperlink w:anchor="Par115" w:history="1">
        <w:r w:rsidRPr="00DA595C">
          <w:t>пунктом 9</w:t>
        </w:r>
      </w:hyperlink>
      <w:r w:rsidRPr="00DA595C">
        <w:t xml:space="preserve"> настоящего Положения, должностное лицо органа по профилактике коррупционных и иных правонарушений вправе:</w:t>
      </w:r>
    </w:p>
    <w:p w14:paraId="577B38E0" w14:textId="77777777" w:rsidR="00DA595C" w:rsidRPr="00DA595C" w:rsidRDefault="00DA595C" w:rsidP="00DA595C">
      <w:pPr>
        <w:jc w:val="both"/>
      </w:pPr>
      <w:r w:rsidRPr="00DA595C">
        <w:t>1) проводить беседу с гражданином или лицом, замещающим должность главы местной администрации по контракту, муниципальную должность;</w:t>
      </w:r>
    </w:p>
    <w:p w14:paraId="2D41C6D0" w14:textId="77777777" w:rsidR="00DA595C" w:rsidRPr="00DA595C" w:rsidRDefault="00DA595C" w:rsidP="00DA595C">
      <w:pPr>
        <w:jc w:val="both"/>
      </w:pPr>
      <w:r w:rsidRPr="00DA595C">
        <w:t>2) изучать представленные гражданином или лицом, замещающим должность главы местной администрации по контракту, муниципальную должность, сведения о доходах, расходах, об имуществе и обязательствах имущественного характера и дополнительные материалы;</w:t>
      </w:r>
    </w:p>
    <w:p w14:paraId="4F74E072" w14:textId="77777777" w:rsidR="00DA595C" w:rsidRPr="00DA595C" w:rsidRDefault="00DA595C" w:rsidP="00DA595C">
      <w:pPr>
        <w:jc w:val="both"/>
      </w:pPr>
      <w:r w:rsidRPr="00DA595C">
        <w:t xml:space="preserve">3) получать от гражданина или лица, замещающего должность главы местной администрации по контракту, муниципальную должность, пояснения по представленным им сведениям о доходах, расходах, об имуществе и обязательствах имущественного характера и дополнительным материалам, в том числе по соблюдению ограничений и запретов, требований о предотвращении и (или) урегулировании конфликта интересов, исполнению ими обязанностей, установленных </w:t>
      </w:r>
      <w:hyperlink r:id="rId11" w:history="1">
        <w:r w:rsidRPr="00DA595C">
          <w:t>Федеральным законом от 25 декабря 2008 года N 273-ФЗ "О противодействии коррупции"</w:t>
        </w:r>
      </w:hyperlink>
      <w:r w:rsidRPr="00DA595C">
        <w:t>, другими федеральными законами и иными нормативными правовыми актами;</w:t>
      </w:r>
      <w:r w:rsidRPr="00DA595C">
        <w:br/>
        <w:t>4) подготавливать для направления в установленном порядке запросы (кроме запросов в кредитные организации, налоговые органы Российской Федерации и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доходах, расходах, об имуществе и обязательствах имущественного характера гражданина или лица, замещающего должность главы местной администрации по контракту, муниципальную должность, их супруг (супругов) и несовершеннолетних детей;</w:t>
      </w:r>
      <w:r w:rsidRPr="00DA595C">
        <w:br/>
      </w:r>
      <w:r w:rsidRPr="00DA595C">
        <w:lastRenderedPageBreak/>
        <w:t>5) наводить справки у физических лиц и получать от них информацию с их согласия;</w:t>
      </w:r>
      <w:r w:rsidRPr="00DA595C">
        <w:br/>
        <w:t>6) осуществлять анализ сведений, представленных гражданином или лицом, замещающим должность главы местной администрации по контракту, муниципальную должность, в соответствии с законодательством Российской Федерации о противодействии коррупции.</w:t>
      </w:r>
    </w:p>
    <w:p w14:paraId="51D348CF" w14:textId="77777777" w:rsidR="00DA595C" w:rsidRPr="00DA595C" w:rsidRDefault="00DA595C" w:rsidP="00DA595C">
      <w:pPr>
        <w:ind w:firstLine="540"/>
        <w:jc w:val="both"/>
        <w:rPr>
          <w:b/>
        </w:rPr>
      </w:pPr>
      <w:r w:rsidRPr="00DA595C">
        <w:t>Запросы в кредитные организации, налоговые органы Российской Федерации и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 направляются Губернатором Ленинградской области или специально уполномоченным им заместителем.</w:t>
      </w:r>
      <w:r w:rsidRPr="00DA595C">
        <w:br/>
      </w:r>
      <w:bookmarkStart w:id="5" w:name="Par128"/>
      <w:bookmarkEnd w:id="5"/>
      <w:r w:rsidRPr="00DA595C">
        <w:t xml:space="preserve">        11. В запросах, предусмотренных </w:t>
      </w:r>
      <w:hyperlink w:anchor="Par122" w:history="1">
        <w:r w:rsidRPr="00DA595C">
          <w:t>подпунктом 4 пункта 10</w:t>
        </w:r>
      </w:hyperlink>
      <w:r w:rsidRPr="00DA595C">
        <w:t xml:space="preserve"> настоящего Положения, указываются:</w:t>
      </w:r>
    </w:p>
    <w:p w14:paraId="319D0D69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1) фамилия, имя, отчество руководителя государственного органа или организации, в которые направляется запрос;</w:t>
      </w:r>
    </w:p>
    <w:p w14:paraId="7118314F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2) нормативный правовой акт, на основании которого направляется запрос;</w:t>
      </w:r>
    </w:p>
    <w:p w14:paraId="48289E6E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3) фамилия, имя, отчество, дата и место рождения, место регистрации, жительства и(или)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законодательством,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5952D02E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4) содержание и объем сведений, подлежащих проверке;</w:t>
      </w:r>
    </w:p>
    <w:p w14:paraId="590955F7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5) срок представления запрашиваемых сведений;</w:t>
      </w:r>
    </w:p>
    <w:p w14:paraId="5633DC17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6) фамилия, инициалы и номер телефона муниципального служащего, подготовившего запрос;</w:t>
      </w:r>
    </w:p>
    <w:p w14:paraId="1E8F45C2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7) другие необходимые сведения.</w:t>
      </w:r>
    </w:p>
    <w:p w14:paraId="7973F06D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12. В предложениях Губернатору Ленинградской области о направлении запросов, предусмотренных </w:t>
      </w:r>
      <w:hyperlink w:anchor="Par115" w:history="1">
        <w:r w:rsidRPr="00DA595C">
          <w:t>пунктом 9</w:t>
        </w:r>
      </w:hyperlink>
      <w:r w:rsidRPr="00DA595C">
        <w:t xml:space="preserve"> настоящего Положения, помимо сведений, перечисленных в </w:t>
      </w:r>
      <w:hyperlink w:anchor="Par128" w:history="1">
        <w:r w:rsidRPr="00DA595C">
          <w:t>пункте 11</w:t>
        </w:r>
      </w:hyperlink>
      <w:r w:rsidRPr="00DA595C">
        <w:t xml:space="preserve"> настоящего Положения:</w:t>
      </w:r>
    </w:p>
    <w:p w14:paraId="6FDB7457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1) указываются сведения, послужившие основанием для проверки;</w:t>
      </w:r>
    </w:p>
    <w:p w14:paraId="510B196D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2) указываются государственные органы и организации, в которые направлялись (направлены) запросы, и вопросы, которые в них ставились;</w:t>
      </w:r>
    </w:p>
    <w:p w14:paraId="31DB5320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3) дается ссылка на соответствующие положения Федерального </w:t>
      </w:r>
      <w:hyperlink r:id="rId12" w:history="1">
        <w:r w:rsidRPr="00DA595C">
          <w:t>закона</w:t>
        </w:r>
      </w:hyperlink>
      <w:r w:rsidRPr="00DA595C">
        <w:t xml:space="preserve"> "Об оперативно-розыскной деятельности" или на положения федеральных законов, в соответствии с которыми сведения, послужившие основанием для проверки, отнесены к сведениям, составляющим банковскую, налоговую или иную охраняемую законом тайну.</w:t>
      </w:r>
    </w:p>
    <w:p w14:paraId="4610B503" w14:textId="5AC2A82F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13. Запросы, предусмотренные </w:t>
      </w:r>
      <w:hyperlink w:anchor="Par122" w:history="1">
        <w:r w:rsidRPr="00DA595C">
          <w:t>подпунктом 4 пункта 10</w:t>
        </w:r>
      </w:hyperlink>
      <w:r w:rsidRPr="00DA595C">
        <w:t xml:space="preserve"> настоящего Положения, </w:t>
      </w:r>
      <w:proofErr w:type="gramStart"/>
      <w:r w:rsidRPr="00DA595C">
        <w:t>подготавливаются  должностным</w:t>
      </w:r>
      <w:proofErr w:type="gramEnd"/>
      <w:r w:rsidRPr="00DA595C">
        <w:t xml:space="preserve"> лицом органа по профилактике коррупционных и иных правонарушений  и направляются в государственные органы и организации представителем нанимателя (работодателем).</w:t>
      </w:r>
    </w:p>
    <w:p w14:paraId="09FD0B63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14. Предложения Губернатору Ленинградской области о направлении запросов, предусмотренных </w:t>
      </w:r>
      <w:hyperlink w:anchor="Par115" w:history="1">
        <w:r w:rsidRPr="00DA595C">
          <w:t>пунктом 9</w:t>
        </w:r>
      </w:hyperlink>
      <w:r w:rsidRPr="00DA595C">
        <w:t xml:space="preserve"> настоящего Положения, направляет представитель нанимателя (работодатель) на основании информации, полученной из кадровой службы или от должностного лица органа по профилактике коррупционных и иных правонарушений.</w:t>
      </w:r>
    </w:p>
    <w:p w14:paraId="4BAA7988" w14:textId="4278229B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 15. Руководитель кадров</w:t>
      </w:r>
      <w:r w:rsidR="00C3589E">
        <w:t xml:space="preserve">ой службы </w:t>
      </w:r>
      <w:proofErr w:type="gramStart"/>
      <w:r w:rsidR="00C3589E">
        <w:t xml:space="preserve">или  </w:t>
      </w:r>
      <w:r w:rsidRPr="00DA595C">
        <w:t>должностное</w:t>
      </w:r>
      <w:proofErr w:type="gramEnd"/>
      <w:r w:rsidRPr="00DA595C">
        <w:t xml:space="preserve"> лицо обеспечивает:</w:t>
      </w:r>
    </w:p>
    <w:p w14:paraId="66052275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1) уведомление в письменной форме гражданина или муниципального служащего о начале в отношении его проверки и разъяснение ему содержания </w:t>
      </w:r>
      <w:hyperlink w:anchor="Par145" w:history="1">
        <w:r w:rsidRPr="00DA595C">
          <w:t>подпункта 2</w:t>
        </w:r>
      </w:hyperlink>
      <w:r w:rsidRPr="00DA595C">
        <w:t xml:space="preserve"> настоящего пункта - в течение двух рабочих дней со дня получения соответствующего решения;</w:t>
      </w:r>
    </w:p>
    <w:p w14:paraId="6E07CA5A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145"/>
      <w:bookmarkEnd w:id="6"/>
      <w:r w:rsidRPr="00DA595C">
        <w:t xml:space="preserve">2) проведение в случае обращения гражданина или муниципального служащего беседы с ним, в ходе которой он должен быть проинформирован о том, какие сведения, </w:t>
      </w:r>
      <w:r w:rsidRPr="00DA595C">
        <w:lastRenderedPageBreak/>
        <w:t>представляемые им в соответствии с настоящим Положением, и соблюдение каких требований к служебному поведению муниципального служащего подлежат проверке, - в течение семи рабочих дней со дня обращения гражданина или муниципального служащего, а при наличии уважительной причины - в срок, согласованный с гражданином или муниципальным служащим.</w:t>
      </w:r>
    </w:p>
    <w:p w14:paraId="3BEAD575" w14:textId="77777777" w:rsidR="00DA595C" w:rsidRPr="00DA595C" w:rsidRDefault="00DA595C" w:rsidP="00DA595C">
      <w:pPr>
        <w:jc w:val="both"/>
      </w:pPr>
      <w:r w:rsidRPr="00DA595C">
        <w:t>15.1 Орган по профилактике коррупционных и иных правонарушений обеспечивает:</w:t>
      </w:r>
    </w:p>
    <w:p w14:paraId="3B0BBF99" w14:textId="77777777" w:rsidR="00DA595C" w:rsidRPr="00DA595C" w:rsidRDefault="00DA595C" w:rsidP="00DA595C">
      <w:pPr>
        <w:jc w:val="both"/>
      </w:pPr>
      <w:r w:rsidRPr="00DA595C">
        <w:t>1) уведомление в письменной форме гражданина или лица, замещающего должность главы местной администрации по контракту, муниципальную должность, об осуществлении в отношении него проверки и разъяснение ему содержания пункта 2 настоящей части - в течение двух рабочих дней со дня получения соответствующего решения;</w:t>
      </w:r>
    </w:p>
    <w:p w14:paraId="4CC21F1B" w14:textId="77777777" w:rsidR="00DA595C" w:rsidRPr="00DA595C" w:rsidRDefault="00DA595C" w:rsidP="00DA595C">
      <w:pPr>
        <w:jc w:val="both"/>
      </w:pPr>
      <w:r w:rsidRPr="00DA595C">
        <w:t>2) проведение в случае обращения гражданина или лица, замещающего должность главы местной администрации по контракту, муниципальную должность, беседы с ним, в ходе которой гражданина или лицо, замещающее должность главы местной администрации по контракту, муниципальную должность, информируют о том, какие сведения подлежат проверке, - в течение семи рабочих дней со дня получения указанного обращения, а при наличии уважительной причины - в срок, согласованный с ним.</w:t>
      </w:r>
    </w:p>
    <w:p w14:paraId="4E30366F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16. По окончании проверки кадровая служба или должностное лицо обязаны ознакомить гражданина или муниципального служащего с результатами проверки с соблюдением законодательства о государственной тайне.</w:t>
      </w:r>
    </w:p>
    <w:p w14:paraId="2AA5222F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47"/>
      <w:bookmarkEnd w:id="7"/>
      <w:r w:rsidRPr="00DA595C">
        <w:t>17. Гражданин или муниципальный служащий вправе:</w:t>
      </w:r>
    </w:p>
    <w:p w14:paraId="1C1D2118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1) давать пояснения в письменной форме:</w:t>
      </w:r>
    </w:p>
    <w:p w14:paraId="248B5C27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в ходе проверки;</w:t>
      </w:r>
    </w:p>
    <w:p w14:paraId="115B141F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по вопросам, указанным в </w:t>
      </w:r>
      <w:hyperlink w:anchor="Par145" w:history="1">
        <w:r w:rsidRPr="00DA595C">
          <w:t>подпункте 2 пункта 15</w:t>
        </w:r>
      </w:hyperlink>
      <w:r w:rsidRPr="00DA595C">
        <w:t xml:space="preserve"> настоящего Положения;</w:t>
      </w:r>
    </w:p>
    <w:p w14:paraId="6E1F9578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по результатам проверки;</w:t>
      </w:r>
    </w:p>
    <w:p w14:paraId="4CB5FCE0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2) представлять дополнительные материалы и давать по ним пояснения в письменной форме;</w:t>
      </w:r>
    </w:p>
    <w:p w14:paraId="7CB306F2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3) обращаться в кадровую службу органа местного самоуправления или к должностному лицу с подлежащим удовлетворению ходатайством о проведении с ним беседы по вопросам, указанным в </w:t>
      </w:r>
      <w:hyperlink w:anchor="Par145" w:history="1">
        <w:r w:rsidRPr="00DA595C">
          <w:t>подпункте 2 пункта 15</w:t>
        </w:r>
      </w:hyperlink>
      <w:r w:rsidRPr="00DA595C">
        <w:t xml:space="preserve"> настоящего Положения;</w:t>
      </w:r>
    </w:p>
    <w:p w14:paraId="7B1E6F7E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4) обращаться в орган по профилактике коррупционных и иных правонарушений с подлежащим удовлетворению ходатайством о проведении с ним беседы по вопросам, указанным в пункте 2 части 15.1 настоящего положения.</w:t>
      </w:r>
    </w:p>
    <w:p w14:paraId="59A81F18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 xml:space="preserve">18. Пояснения, указанные в </w:t>
      </w:r>
      <w:hyperlink w:anchor="Par147" w:history="1">
        <w:r w:rsidRPr="00DA595C">
          <w:t>пункте 17</w:t>
        </w:r>
      </w:hyperlink>
      <w:r w:rsidRPr="00DA595C">
        <w:t xml:space="preserve"> настоящего Положения, приобщаются к материалам проверки.</w:t>
      </w:r>
    </w:p>
    <w:p w14:paraId="21BDD255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19.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представителем нанимателя (работодателем).</w:t>
      </w:r>
    </w:p>
    <w:p w14:paraId="0A3ACEF7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14:paraId="0D22832B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57"/>
      <w:bookmarkEnd w:id="8"/>
      <w:r w:rsidRPr="00DA595C">
        <w:t>20. Руководитель кадровой службы органа местного самоуправления либо должностное лицо представляет представителю нанимателя (работодателю) доклад о результатах проведения проверки. При этом в докладе должно содержаться одно из следующих предложений:</w:t>
      </w:r>
    </w:p>
    <w:p w14:paraId="000ECD42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1) о назначении гражданина на должность муниципальной службы;</w:t>
      </w:r>
    </w:p>
    <w:p w14:paraId="52E51F23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2) об отказе гражданину в назначении на должность муниципальной службы;</w:t>
      </w:r>
    </w:p>
    <w:p w14:paraId="3AE86A77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3) об отсутствии оснований для применения к муниципальному служащему мер юридической ответственности;</w:t>
      </w:r>
    </w:p>
    <w:p w14:paraId="01493C2A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4) о применении к муниципальному служащему мер юридической ответственности;</w:t>
      </w:r>
    </w:p>
    <w:p w14:paraId="7195BE11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18A995D4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lastRenderedPageBreak/>
        <w:t>21. Доклад о результатах проверки с письменного согласия представителя нанимателя (работодателя) предоставляются кадровой службой или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Ленинградской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3CE5AA93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21.1. Доклад о результатах проверки представляется руководителем органа по профилактике коррупционных и иных правонарушений Губернатору Ленинградской области в срок не позднее 15 календарных дней со дня окончания такой проверки.</w:t>
      </w:r>
      <w:r w:rsidRPr="00DA595C">
        <w:br/>
        <w:t xml:space="preserve">            В докладе о результатах проверки должны содержаться данные о наличии (отсутствии) недостоверных и (или) неполных сведений о доходах, расходах, об имуществе и обязательствах имущественного характера, а также фактов несоблюдения ограничений, запретов, неисполнения обязанностей, установленных </w:t>
      </w:r>
      <w:hyperlink r:id="rId13" w:history="1">
        <w:r w:rsidRPr="00DA595C">
          <w:t>федеральными законами от 25 декабря 2008 года N 273-ФЗ "О противодействии коррупции"</w:t>
        </w:r>
      </w:hyperlink>
      <w:r w:rsidRPr="00DA595C">
        <w:t xml:space="preserve">, </w:t>
      </w:r>
      <w:hyperlink r:id="rId14" w:history="1">
        <w:r w:rsidRPr="00DA595C">
          <w:t>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Pr="00DA595C">
        <w:t xml:space="preserve"> и </w:t>
      </w:r>
      <w:hyperlink r:id="rId15" w:history="1">
        <w:r w:rsidRPr="00DA595C">
          <w:t>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</w:p>
    <w:p w14:paraId="51CDAAF5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5A2465E0" w14:textId="77777777" w:rsidR="00DA595C" w:rsidRPr="00DA595C" w:rsidRDefault="00DA595C" w:rsidP="00DA595C">
      <w:pPr>
        <w:widowControl w:val="0"/>
        <w:autoSpaceDE w:val="0"/>
        <w:autoSpaceDN w:val="0"/>
        <w:adjustRightInd w:val="0"/>
        <w:jc w:val="both"/>
      </w:pPr>
      <w:r w:rsidRPr="00DA595C">
        <w:t>22.1.</w:t>
      </w:r>
      <w:r w:rsidRPr="00DA595C">
        <w:rPr>
          <w:rFonts w:ascii="Courier New" w:hAnsi="Courier New" w:cs="Courier New"/>
          <w:sz w:val="20"/>
          <w:szCs w:val="20"/>
        </w:rPr>
        <w:t xml:space="preserve"> </w:t>
      </w:r>
      <w:r w:rsidRPr="00DA595C">
        <w:t>При   выявлении   в   результате   проверки,   осуществленной  в соответствии  с  пунктом 4 абзацем 2  настоящего Положения, фактов несоблюдения лицом, замещающим   должность   главы   местной   администрации   по  контракту, ограничений,  запретов,  неисполнения  обязанностей,  которые установлены Федеральным  законом  от 3 декабря 2012 года  N  230-ФЗ  "О  контроле  за  соответствием расходов лиц, замещающих государственные  должности,  и  иных лиц их доходам", Федеральным законом от  7 мая 2013 года N 79-ФЗ "О запрете отдельным категориям лиц открывать и  иметь  счета (вклады), хранить наличные денежные средства и ценности в иностранных  банках,  расположенных  за  пределами  территории Российской Федерации,   владеть   и   (или)  пользоваться  иностранными  финансовыми инструментами",  высшее  должностное  лицо  субъекта Российской Федерации (руководитель   высшего  исполнительного  органа  государственной  власти субъекта  Российской  Федерации)  обращается  с  заявлением  о  досрочном прекращении   полномочий   лица,   замещающего  должность  главы  местной администрации   по  контракту,  или  применении  в  отношении  его  иного дисциплинарного    взыскания    в    орган    местного    самоуправления, уполномоченный принимать соответствующее решение, или в суд.</w:t>
      </w:r>
    </w:p>
    <w:p w14:paraId="4165194B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</w:p>
    <w:p w14:paraId="5E8820B2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23. Представитель нанимателя (работодатель), рассмотрев доклад и соответствующее предложение, указанные в 20 настоящего Положения, принимает одно из следующих решений:</w:t>
      </w:r>
    </w:p>
    <w:p w14:paraId="275B2D53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1) назначить гражданина на должность муниципальной службы;</w:t>
      </w:r>
    </w:p>
    <w:p w14:paraId="6FE688C4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2) отказать гражданину в назначении на должность муниципальной службы;</w:t>
      </w:r>
    </w:p>
    <w:p w14:paraId="7A19A935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3) применить к муниципальному служащему меры юридической ответственности;</w:t>
      </w:r>
    </w:p>
    <w:p w14:paraId="457D4692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720933AA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lastRenderedPageBreak/>
        <w:t xml:space="preserve">24. Подлинники справок о доходах, об имуществе и обязательствах имущественного характера, представленные представителю нанимателя (работодателю) в соответствии с </w:t>
      </w:r>
      <w:hyperlink r:id="rId16" w:history="1">
        <w:r w:rsidRPr="00DA595C">
          <w:t>пунктом 2</w:t>
        </w:r>
      </w:hyperlink>
      <w:r w:rsidRPr="00DA595C">
        <w:t xml:space="preserve"> постановления Губернатора Ленинградской области от 25 сентября 2009 года N 100-пг "О представлении гражданами, претендующими на замещение должностей государственной гражданской службы Ленинградской области, и государственными гражданскими служащими Ленинградской области сведений о доходах, об имуществе и обязательствах имущественного характера", по окончании календарного года приобщаются к личным делам муниципальных служащих.</w:t>
      </w:r>
    </w:p>
    <w:p w14:paraId="660FFEC9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Копии справок о доходах, расходах, об имуществе и обязательствах имущественного характера с отметкой о приеме представляются лицом, замещающим должность главы местной администрации по контракту в кадровую службу местной администрации не позднее 30 апреля года, по окончании календарного года приобщаются к личному делу муниципального служащего.</w:t>
      </w:r>
    </w:p>
    <w:p w14:paraId="0EAE52F1" w14:textId="77777777" w:rsidR="00DA595C" w:rsidRPr="00DA595C" w:rsidRDefault="00DA595C" w:rsidP="00DA595C">
      <w:pPr>
        <w:widowControl w:val="0"/>
        <w:autoSpaceDE w:val="0"/>
        <w:autoSpaceDN w:val="0"/>
        <w:adjustRightInd w:val="0"/>
        <w:ind w:firstLine="540"/>
        <w:jc w:val="both"/>
      </w:pPr>
      <w:r w:rsidRPr="00DA595C">
        <w:t>25. Материалы проверки хранятся в кадровой службе в течение трех лет со дня ее окончания, после чего передаются в архив.</w:t>
      </w:r>
    </w:p>
    <w:p w14:paraId="50B0ACEF" w14:textId="77777777" w:rsidR="00DA595C" w:rsidRPr="00DA595C" w:rsidRDefault="00DA595C" w:rsidP="00DA595C">
      <w:pPr>
        <w:widowControl w:val="0"/>
        <w:autoSpaceDE w:val="0"/>
        <w:autoSpaceDN w:val="0"/>
        <w:adjustRightInd w:val="0"/>
      </w:pPr>
    </w:p>
    <w:p w14:paraId="24E72E4F" w14:textId="77777777" w:rsidR="00DA595C" w:rsidRPr="00DA595C" w:rsidRDefault="00DA595C" w:rsidP="00DA595C">
      <w:pPr>
        <w:widowControl w:val="0"/>
        <w:autoSpaceDE w:val="0"/>
        <w:autoSpaceDN w:val="0"/>
        <w:adjustRightInd w:val="0"/>
      </w:pPr>
    </w:p>
    <w:p w14:paraId="53E84C3D" w14:textId="77777777" w:rsidR="00DA595C" w:rsidRPr="00DA595C" w:rsidRDefault="00DA595C" w:rsidP="00DA595C">
      <w:pPr>
        <w:widowControl w:val="0"/>
        <w:autoSpaceDE w:val="0"/>
        <w:autoSpaceDN w:val="0"/>
        <w:adjustRightInd w:val="0"/>
      </w:pPr>
    </w:p>
    <w:p w14:paraId="11C19B34" w14:textId="77777777" w:rsidR="00DA595C" w:rsidRPr="00DA595C" w:rsidRDefault="00DA595C" w:rsidP="00DA595C">
      <w:pPr>
        <w:widowControl w:val="0"/>
        <w:autoSpaceDE w:val="0"/>
        <w:autoSpaceDN w:val="0"/>
        <w:adjustRightInd w:val="0"/>
      </w:pPr>
    </w:p>
    <w:p w14:paraId="4B6BC19A" w14:textId="77777777" w:rsidR="00DA595C" w:rsidRPr="00DA595C" w:rsidRDefault="00DA595C" w:rsidP="00DA595C">
      <w:pPr>
        <w:rPr>
          <w:sz w:val="20"/>
          <w:szCs w:val="20"/>
        </w:rPr>
      </w:pPr>
    </w:p>
    <w:p w14:paraId="708A7B4D" w14:textId="77777777" w:rsidR="00DA595C" w:rsidRDefault="00DA595C"/>
    <w:sectPr w:rsidR="00DA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5C"/>
    <w:rsid w:val="000453E7"/>
    <w:rsid w:val="00260C7E"/>
    <w:rsid w:val="00B36FB3"/>
    <w:rsid w:val="00C3589E"/>
    <w:rsid w:val="00DA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BA19"/>
  <w15:chartTrackingRefBased/>
  <w15:docId w15:val="{A30711A7-0B23-451D-B505-91C3789F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A595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595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0EA0B2A1F4C49330BE46BE2936736102C261D348617A9E9570291CB44847A8706CD7F3p028N" TargetMode="External"/><Relationship Id="rId13" Type="http://schemas.openxmlformats.org/officeDocument/2006/relationships/hyperlink" Target="http://docs.cntd.ru/document/90213526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383514" TargetMode="External"/><Relationship Id="rId12" Type="http://schemas.openxmlformats.org/officeDocument/2006/relationships/hyperlink" Target="consultantplus://offline/ref=F00EA0B2A1F4C49330BE46BE2936736102C261D64C667A9E9570291CB4p428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0EA0B2A1F4C49330BE47A13836736102C36AD143647A9E9570291CB44847A8706CD7F609AE07FEp626N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30664" TargetMode="External"/><Relationship Id="rId11" Type="http://schemas.openxmlformats.org/officeDocument/2006/relationships/hyperlink" Target="http://docs.cntd.ru/document/902135263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hyperlink" Target="http://docs.cntd.ru/document/499018380" TargetMode="External"/><Relationship Id="rId10" Type="http://schemas.openxmlformats.org/officeDocument/2006/relationships/hyperlink" Target="consultantplus://offline/ref=F00EA0B2A1F4C49330BE46BE2936736102C261D64C667A9E9570291CB44847A8706CD7F6p02DN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F00EA0B2A1F4C49330BE46BE2936736102C261D348607A9E9570291CB4p428N" TargetMode="External"/><Relationship Id="rId14" Type="http://schemas.openxmlformats.org/officeDocument/2006/relationships/hyperlink" Target="http://docs.cntd.ru/document/9023835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4029</Words>
  <Characters>22970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2021-01-18T08:20:00Z</dcterms:created>
  <dcterms:modified xsi:type="dcterms:W3CDTF">2021-01-18T08:20:00Z</dcterms:modified>
</cp:coreProperties>
</file>