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50A" w:rsidRDefault="00FD650A" w:rsidP="00FD650A">
      <w:pPr>
        <w:tabs>
          <w:tab w:val="left" w:pos="4478"/>
        </w:tabs>
        <w:spacing w:line="236" w:lineRule="auto"/>
        <w:ind w:left="4240" w:right="40"/>
        <w:rPr>
          <w:sz w:val="26"/>
          <w:szCs w:val="26"/>
        </w:rPr>
      </w:pPr>
      <w:r>
        <w:rPr>
          <w:sz w:val="26"/>
          <w:szCs w:val="26"/>
        </w:rPr>
        <w:t xml:space="preserve">В комиссию по подготовке Правил землепользования и застройки администрации МО Сосновское сельское поселение </w:t>
      </w:r>
    </w:p>
    <w:p w:rsidR="00FD650A" w:rsidRDefault="00FD650A" w:rsidP="00FD650A">
      <w:pPr>
        <w:tabs>
          <w:tab w:val="left" w:pos="4478"/>
        </w:tabs>
        <w:spacing w:line="236" w:lineRule="auto"/>
        <w:ind w:left="4240" w:right="40"/>
        <w:rPr>
          <w:sz w:val="26"/>
          <w:szCs w:val="26"/>
        </w:rPr>
      </w:pPr>
      <w:r>
        <w:rPr>
          <w:sz w:val="26"/>
          <w:szCs w:val="26"/>
        </w:rPr>
        <w:t>от _________________________________________</w:t>
      </w:r>
    </w:p>
    <w:p w:rsidR="00FD650A" w:rsidRDefault="00FD650A" w:rsidP="00FD650A">
      <w:pPr>
        <w:spacing w:line="6" w:lineRule="exact"/>
        <w:rPr>
          <w:sz w:val="20"/>
          <w:szCs w:val="20"/>
        </w:rPr>
      </w:pPr>
    </w:p>
    <w:p w:rsidR="00FD650A" w:rsidRDefault="00FD650A" w:rsidP="00FD650A">
      <w:pPr>
        <w:ind w:left="5240"/>
        <w:rPr>
          <w:sz w:val="20"/>
          <w:szCs w:val="20"/>
        </w:rPr>
      </w:pPr>
      <w:r>
        <w:rPr>
          <w:sz w:val="20"/>
          <w:szCs w:val="20"/>
        </w:rPr>
        <w:t>(наименование или Ф.И.О.)</w:t>
      </w:r>
    </w:p>
    <w:p w:rsidR="00FD650A" w:rsidRDefault="00FD650A" w:rsidP="00FD650A">
      <w:pPr>
        <w:spacing w:line="14" w:lineRule="exact"/>
        <w:rPr>
          <w:sz w:val="20"/>
          <w:szCs w:val="20"/>
        </w:rPr>
      </w:pPr>
    </w:p>
    <w:p w:rsidR="00FD650A" w:rsidRDefault="00FD650A" w:rsidP="00FD650A">
      <w:pPr>
        <w:spacing w:line="248" w:lineRule="auto"/>
        <w:ind w:left="4240" w:right="60"/>
        <w:jc w:val="both"/>
        <w:rPr>
          <w:sz w:val="20"/>
          <w:szCs w:val="20"/>
        </w:rPr>
      </w:pPr>
      <w:r>
        <w:rPr>
          <w:sz w:val="25"/>
          <w:szCs w:val="25"/>
        </w:rPr>
        <w:t>адрес _____________________________________, телефон ________________, факс: _____________, эл. почта: _________________________________</w:t>
      </w:r>
    </w:p>
    <w:p w:rsidR="00FD650A" w:rsidRDefault="00FD650A" w:rsidP="00FD650A">
      <w:pPr>
        <w:spacing w:line="290" w:lineRule="exact"/>
        <w:rPr>
          <w:sz w:val="20"/>
          <w:szCs w:val="20"/>
        </w:rPr>
      </w:pPr>
    </w:p>
    <w:p w:rsidR="00FD650A" w:rsidRDefault="00FD650A" w:rsidP="00FD650A">
      <w:pPr>
        <w:ind w:right="-259"/>
        <w:jc w:val="center"/>
        <w:rPr>
          <w:sz w:val="20"/>
          <w:szCs w:val="20"/>
        </w:rPr>
      </w:pPr>
      <w:r>
        <w:rPr>
          <w:sz w:val="26"/>
          <w:szCs w:val="26"/>
        </w:rPr>
        <w:t>ЗАЯВЛЕНИЕ</w:t>
      </w:r>
    </w:p>
    <w:p w:rsidR="00FD650A" w:rsidRDefault="00FD650A" w:rsidP="00FD650A">
      <w:pPr>
        <w:spacing w:line="314" w:lineRule="exact"/>
        <w:ind w:firstLine="142"/>
        <w:rPr>
          <w:sz w:val="20"/>
          <w:szCs w:val="20"/>
        </w:rPr>
      </w:pPr>
    </w:p>
    <w:p w:rsidR="00FD650A" w:rsidRDefault="00FD650A" w:rsidP="00FD650A">
      <w:pPr>
        <w:spacing w:line="235" w:lineRule="auto"/>
        <w:ind w:firstLine="142"/>
        <w:jc w:val="both"/>
        <w:rPr>
          <w:sz w:val="20"/>
          <w:szCs w:val="20"/>
        </w:rPr>
      </w:pPr>
      <w:r>
        <w:rPr>
          <w:sz w:val="26"/>
          <w:szCs w:val="26"/>
        </w:rPr>
        <w:t>Прошу рассмотреть предложение(я) о внесении изменений в Правила землепользования и застройки муниципального образования Сосновское сельское поселение муниципального образования Приозерский муниципальный район Ленинградской области:</w:t>
      </w:r>
    </w:p>
    <w:p w:rsidR="00FD650A" w:rsidRDefault="00FD650A" w:rsidP="00FD650A">
      <w:pPr>
        <w:numPr>
          <w:ilvl w:val="0"/>
          <w:numId w:val="1"/>
        </w:numPr>
        <w:tabs>
          <w:tab w:val="left" w:pos="993"/>
        </w:tabs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>В порядок их применения, в градостроительные регламенты ___________________________________________________________________________</w:t>
      </w:r>
    </w:p>
    <w:p w:rsidR="00FD650A" w:rsidRDefault="00FD650A" w:rsidP="00FD650A">
      <w:pPr>
        <w:spacing w:line="1" w:lineRule="exact"/>
        <w:ind w:firstLine="142"/>
        <w:rPr>
          <w:sz w:val="26"/>
          <w:szCs w:val="26"/>
        </w:rPr>
      </w:pPr>
    </w:p>
    <w:p w:rsidR="00FD650A" w:rsidRDefault="00FD650A" w:rsidP="00FD650A">
      <w:pPr>
        <w:ind w:firstLine="142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FD650A" w:rsidRDefault="00FD650A" w:rsidP="00FD650A">
      <w:pPr>
        <w:spacing w:line="1" w:lineRule="exact"/>
        <w:ind w:firstLine="142"/>
        <w:rPr>
          <w:sz w:val="26"/>
          <w:szCs w:val="26"/>
        </w:rPr>
      </w:pPr>
    </w:p>
    <w:p w:rsidR="00FD650A" w:rsidRDefault="00FD650A" w:rsidP="00FD650A">
      <w:pPr>
        <w:ind w:firstLine="142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FD650A" w:rsidRDefault="00FD650A" w:rsidP="00FD650A">
      <w:pPr>
        <w:spacing w:line="238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>(существо предложения с учетом ч. 3,6 ст. 30 Градостроительного кодекса РФ)</w:t>
      </w:r>
    </w:p>
    <w:p w:rsidR="00FD650A" w:rsidRDefault="00FD650A" w:rsidP="00FD650A">
      <w:pPr>
        <w:spacing w:line="299" w:lineRule="exact"/>
        <w:ind w:firstLine="142"/>
        <w:rPr>
          <w:sz w:val="26"/>
          <w:szCs w:val="26"/>
        </w:rPr>
      </w:pPr>
    </w:p>
    <w:p w:rsidR="00FD650A" w:rsidRDefault="00FD650A" w:rsidP="00FD650A">
      <w:pPr>
        <w:numPr>
          <w:ilvl w:val="0"/>
          <w:numId w:val="1"/>
        </w:numPr>
        <w:tabs>
          <w:tab w:val="left" w:pos="567"/>
        </w:tabs>
        <w:ind w:firstLine="142"/>
        <w:rPr>
          <w:sz w:val="26"/>
          <w:szCs w:val="26"/>
        </w:rPr>
      </w:pPr>
      <w:r>
        <w:rPr>
          <w:sz w:val="26"/>
          <w:szCs w:val="26"/>
        </w:rPr>
        <w:t>В карту градостроительного зонирования - _____________________________</w:t>
      </w:r>
    </w:p>
    <w:p w:rsidR="00FD650A" w:rsidRDefault="00FD650A" w:rsidP="00FD650A">
      <w:pPr>
        <w:spacing w:line="1" w:lineRule="exact"/>
        <w:ind w:firstLine="142"/>
        <w:rPr>
          <w:sz w:val="26"/>
          <w:szCs w:val="26"/>
        </w:rPr>
      </w:pPr>
    </w:p>
    <w:p w:rsidR="00FD650A" w:rsidRDefault="00FD650A" w:rsidP="00FD650A">
      <w:pPr>
        <w:ind w:firstLine="142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FD650A" w:rsidRDefault="00FD650A" w:rsidP="00FD650A">
      <w:pPr>
        <w:spacing w:line="238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FD650A" w:rsidRDefault="00FD650A" w:rsidP="00FD650A">
      <w:pPr>
        <w:spacing w:line="2" w:lineRule="exact"/>
        <w:ind w:firstLine="142"/>
        <w:rPr>
          <w:sz w:val="26"/>
          <w:szCs w:val="26"/>
        </w:rPr>
      </w:pPr>
    </w:p>
    <w:p w:rsidR="00FD650A" w:rsidRDefault="00FD650A" w:rsidP="00FD650A">
      <w:pPr>
        <w:ind w:firstLine="142"/>
        <w:rPr>
          <w:sz w:val="26"/>
          <w:szCs w:val="26"/>
        </w:rPr>
      </w:pPr>
      <w:r>
        <w:rPr>
          <w:sz w:val="26"/>
          <w:szCs w:val="26"/>
        </w:rPr>
        <w:t>(существо предложения с учетом ч. 4 и ч. 5 ст. 30 Градостроительного кодекса РФ)</w:t>
      </w:r>
    </w:p>
    <w:p w:rsidR="00FD650A" w:rsidRDefault="00FD650A" w:rsidP="00FD650A">
      <w:pPr>
        <w:spacing w:line="299" w:lineRule="exact"/>
        <w:ind w:firstLine="142"/>
        <w:rPr>
          <w:sz w:val="20"/>
          <w:szCs w:val="20"/>
        </w:rPr>
      </w:pPr>
    </w:p>
    <w:p w:rsidR="00FD650A" w:rsidRDefault="00FD650A" w:rsidP="00FD650A">
      <w:pPr>
        <w:ind w:firstLine="142"/>
        <w:rPr>
          <w:sz w:val="20"/>
          <w:szCs w:val="20"/>
        </w:rPr>
      </w:pPr>
      <w:r>
        <w:rPr>
          <w:sz w:val="26"/>
          <w:szCs w:val="26"/>
        </w:rPr>
        <w:t>Изложить обоснование данного предложения:</w:t>
      </w:r>
    </w:p>
    <w:p w:rsidR="00FD650A" w:rsidRDefault="00FD650A" w:rsidP="00FD650A">
      <w:pPr>
        <w:spacing w:line="1" w:lineRule="exact"/>
        <w:ind w:firstLine="142"/>
        <w:rPr>
          <w:sz w:val="20"/>
          <w:szCs w:val="20"/>
        </w:rPr>
      </w:pPr>
    </w:p>
    <w:p w:rsidR="00FD650A" w:rsidRDefault="00FD650A" w:rsidP="00FD650A">
      <w:pPr>
        <w:ind w:firstLine="142"/>
        <w:rPr>
          <w:sz w:val="20"/>
          <w:szCs w:val="20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FD650A" w:rsidRDefault="00FD650A" w:rsidP="00FD650A">
      <w:pPr>
        <w:spacing w:line="238" w:lineRule="auto"/>
        <w:ind w:firstLine="142"/>
        <w:rPr>
          <w:sz w:val="20"/>
          <w:szCs w:val="20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FD650A" w:rsidRDefault="00FD650A" w:rsidP="00FD650A">
      <w:pPr>
        <w:spacing w:line="2" w:lineRule="exact"/>
        <w:ind w:firstLine="142"/>
        <w:rPr>
          <w:sz w:val="20"/>
          <w:szCs w:val="20"/>
        </w:rPr>
      </w:pPr>
    </w:p>
    <w:p w:rsidR="00FD650A" w:rsidRDefault="00FD650A" w:rsidP="00FD650A">
      <w:pPr>
        <w:ind w:firstLine="142"/>
        <w:rPr>
          <w:sz w:val="20"/>
          <w:szCs w:val="20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FD650A" w:rsidRDefault="00FD650A" w:rsidP="00FD650A">
      <w:pPr>
        <w:spacing w:line="238" w:lineRule="auto"/>
        <w:ind w:firstLine="142"/>
        <w:rPr>
          <w:sz w:val="20"/>
          <w:szCs w:val="20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FD650A" w:rsidRDefault="00FD650A" w:rsidP="00FD650A">
      <w:pPr>
        <w:spacing w:line="2" w:lineRule="exact"/>
        <w:ind w:firstLine="968"/>
        <w:rPr>
          <w:sz w:val="20"/>
          <w:szCs w:val="20"/>
        </w:rPr>
      </w:pPr>
    </w:p>
    <w:p w:rsidR="00FD650A" w:rsidRDefault="00FD650A" w:rsidP="00FD650A">
      <w:pPr>
        <w:rPr>
          <w:sz w:val="20"/>
          <w:szCs w:val="20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FD650A" w:rsidRDefault="00FD650A" w:rsidP="00FD650A">
      <w:pPr>
        <w:spacing w:line="238" w:lineRule="auto"/>
        <w:rPr>
          <w:sz w:val="20"/>
          <w:szCs w:val="20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FD650A" w:rsidRDefault="00FD650A" w:rsidP="00FD650A">
      <w:pPr>
        <w:spacing w:line="305" w:lineRule="exact"/>
        <w:rPr>
          <w:sz w:val="20"/>
          <w:szCs w:val="20"/>
        </w:rPr>
      </w:pPr>
    </w:p>
    <w:p w:rsidR="00FD650A" w:rsidRDefault="00FD650A" w:rsidP="00FD650A">
      <w:pPr>
        <w:ind w:left="980"/>
        <w:rPr>
          <w:sz w:val="20"/>
          <w:szCs w:val="20"/>
        </w:rPr>
      </w:pPr>
      <w:r>
        <w:t>Приложения:</w:t>
      </w:r>
    </w:p>
    <w:p w:rsidR="00FD650A" w:rsidRDefault="00FD650A" w:rsidP="00FD650A">
      <w:pPr>
        <w:spacing w:line="11" w:lineRule="exact"/>
        <w:rPr>
          <w:sz w:val="20"/>
          <w:szCs w:val="20"/>
        </w:rPr>
      </w:pPr>
    </w:p>
    <w:p w:rsidR="00FD650A" w:rsidRDefault="00FD650A" w:rsidP="00FD650A">
      <w:pPr>
        <w:numPr>
          <w:ilvl w:val="0"/>
          <w:numId w:val="2"/>
        </w:numPr>
        <w:tabs>
          <w:tab w:val="left" w:pos="1258"/>
        </w:tabs>
        <w:spacing w:line="234" w:lineRule="auto"/>
        <w:ind w:left="260" w:firstLine="710"/>
      </w:pPr>
      <w:r>
        <w:t>Материалы по обоснованию предложения о внесении изменений в Правила, которые включают в себя:</w:t>
      </w:r>
    </w:p>
    <w:p w:rsidR="00FD650A" w:rsidRDefault="00FD650A" w:rsidP="00FD650A">
      <w:pPr>
        <w:spacing w:line="13" w:lineRule="exact"/>
      </w:pPr>
    </w:p>
    <w:p w:rsidR="00FD650A" w:rsidRDefault="00FD650A" w:rsidP="00FD650A">
      <w:pPr>
        <w:spacing w:line="234" w:lineRule="auto"/>
        <w:ind w:left="260" w:firstLine="708"/>
      </w:pPr>
      <w:r>
        <w:t>- в случае внесения изменений в Том 1 и Том-2 Правил – пояснительную записку со ссылкой на нормы действующего законодательства Российской Федерации;</w:t>
      </w:r>
    </w:p>
    <w:p w:rsidR="00FD650A" w:rsidRDefault="00FD650A" w:rsidP="00FD650A">
      <w:pPr>
        <w:spacing w:line="13" w:lineRule="exact"/>
      </w:pPr>
    </w:p>
    <w:p w:rsidR="00FD650A" w:rsidRDefault="00FD650A" w:rsidP="00FD650A">
      <w:pPr>
        <w:spacing w:line="234" w:lineRule="auto"/>
        <w:ind w:left="260" w:firstLine="708"/>
        <w:jc w:val="both"/>
        <w:rPr>
          <w:sz w:val="20"/>
          <w:szCs w:val="20"/>
        </w:rPr>
      </w:pPr>
      <w:r>
        <w:t>- в случае внесения изменений в Карту градостроительного зонирования – графические материалы с предложениями по изменению границ зон, схемы размещения земельного участка (или объекта), фотографии территории, в отношении которой предлагаются изменения, и пояснительную записку с пояснениями предлагаемых изменений с изложением доводов и оснований, со ссылкой на нормы действующего законодательства Российской Федерации.</w:t>
      </w:r>
    </w:p>
    <w:p w:rsidR="00FD650A" w:rsidRDefault="00FD650A" w:rsidP="00FD650A">
      <w:pPr>
        <w:spacing w:line="16" w:lineRule="exact"/>
        <w:jc w:val="both"/>
        <w:rPr>
          <w:sz w:val="20"/>
          <w:szCs w:val="20"/>
        </w:rPr>
      </w:pPr>
    </w:p>
    <w:p w:rsidR="00FD650A" w:rsidRDefault="00FD650A" w:rsidP="00FD650A">
      <w:pPr>
        <w:numPr>
          <w:ilvl w:val="0"/>
          <w:numId w:val="3"/>
        </w:numPr>
        <w:tabs>
          <w:tab w:val="left" w:pos="1345"/>
        </w:tabs>
        <w:spacing w:line="234" w:lineRule="auto"/>
        <w:ind w:left="260" w:firstLine="710"/>
        <w:jc w:val="both"/>
      </w:pPr>
      <w:r>
        <w:t>Копия документа, удостоверяющего личность (физического лица, представителя юридического лица).</w:t>
      </w:r>
    </w:p>
    <w:p w:rsidR="00FD650A" w:rsidRDefault="00FD650A" w:rsidP="00FD650A">
      <w:pPr>
        <w:spacing w:line="13" w:lineRule="exact"/>
        <w:jc w:val="both"/>
      </w:pPr>
    </w:p>
    <w:p w:rsidR="00FD650A" w:rsidRDefault="00FD650A" w:rsidP="00FD650A">
      <w:pPr>
        <w:numPr>
          <w:ilvl w:val="0"/>
          <w:numId w:val="3"/>
        </w:numPr>
        <w:tabs>
          <w:tab w:val="left" w:pos="1213"/>
        </w:tabs>
        <w:spacing w:line="234" w:lineRule="auto"/>
        <w:ind w:left="260" w:firstLine="710"/>
        <w:jc w:val="both"/>
      </w:pPr>
      <w:r>
        <w:t>Копия документа, удостоверяющего права (полномочия) представителя физического либо юридического лица, в случае, если с заявлением обращается представитель заявителя (заявителей).</w:t>
      </w:r>
    </w:p>
    <w:p w:rsidR="00FD650A" w:rsidRDefault="00FD650A" w:rsidP="00FD650A">
      <w:pPr>
        <w:spacing w:line="10" w:lineRule="exact"/>
        <w:jc w:val="both"/>
      </w:pPr>
    </w:p>
    <w:p w:rsidR="00FD650A" w:rsidRDefault="00FD650A" w:rsidP="00FD650A">
      <w:pPr>
        <w:numPr>
          <w:ilvl w:val="0"/>
          <w:numId w:val="3"/>
        </w:numPr>
        <w:tabs>
          <w:tab w:val="left" w:pos="1241"/>
        </w:tabs>
        <w:spacing w:line="236" w:lineRule="auto"/>
        <w:ind w:left="260" w:firstLine="710"/>
        <w:jc w:val="both"/>
      </w:pPr>
      <w:r>
        <w:lastRenderedPageBreak/>
        <w:t>Копии правоустанавливающих документов на земельный участок (объект капитального строительства), права на который не зарегистрированы в Едином государственном реестре прав на недвижимое имущество и сделок с ним.</w:t>
      </w:r>
    </w:p>
    <w:p w:rsidR="00FD650A" w:rsidRDefault="00FD650A" w:rsidP="00FD650A">
      <w:pPr>
        <w:spacing w:line="14" w:lineRule="exact"/>
        <w:jc w:val="both"/>
      </w:pPr>
    </w:p>
    <w:p w:rsidR="00FD650A" w:rsidRDefault="00FD650A" w:rsidP="00FD650A">
      <w:pPr>
        <w:numPr>
          <w:ilvl w:val="0"/>
          <w:numId w:val="3"/>
        </w:numPr>
        <w:tabs>
          <w:tab w:val="left" w:pos="1218"/>
        </w:tabs>
        <w:spacing w:line="234" w:lineRule="auto"/>
        <w:ind w:left="260" w:firstLine="710"/>
        <w:jc w:val="both"/>
      </w:pPr>
      <w:r>
        <w:t>Копия свидетельства о государственной регистрации юридического лица или выписки из Единого государственного реестра юридических лиц.</w:t>
      </w:r>
    </w:p>
    <w:p w:rsidR="00FD650A" w:rsidRDefault="00FD650A" w:rsidP="00FD650A">
      <w:pPr>
        <w:spacing w:line="10" w:lineRule="exact"/>
        <w:jc w:val="both"/>
      </w:pPr>
    </w:p>
    <w:p w:rsidR="00FD650A" w:rsidRDefault="00FD650A" w:rsidP="00FD650A">
      <w:pPr>
        <w:numPr>
          <w:ilvl w:val="0"/>
          <w:numId w:val="3"/>
        </w:numPr>
        <w:tabs>
          <w:tab w:val="left" w:pos="1242"/>
        </w:tabs>
        <w:spacing w:line="236" w:lineRule="auto"/>
        <w:ind w:left="260" w:firstLine="710"/>
        <w:jc w:val="both"/>
      </w:pPr>
      <w:r>
        <w:t>Копии правоустанавливающих документов на земельный участок (объект капитального строительства), права на который зарегистрированы в Едином государственном реестре прав на недвижимое имущество и сделок с ним.</w:t>
      </w:r>
    </w:p>
    <w:p w:rsidR="00FD650A" w:rsidRDefault="00FD650A" w:rsidP="00FD650A">
      <w:pPr>
        <w:spacing w:line="200" w:lineRule="exact"/>
        <w:rPr>
          <w:sz w:val="20"/>
          <w:szCs w:val="20"/>
        </w:rPr>
      </w:pPr>
    </w:p>
    <w:p w:rsidR="00FD650A" w:rsidRPr="00B92ED1" w:rsidRDefault="00FD650A" w:rsidP="00FD650A">
      <w:pPr>
        <w:ind w:firstLine="709"/>
        <w:jc w:val="both"/>
        <w:rPr>
          <w:sz w:val="28"/>
          <w:szCs w:val="28"/>
        </w:rPr>
      </w:pPr>
      <w:r w:rsidRPr="00B92ED1">
        <w:rPr>
          <w:sz w:val="28"/>
          <w:szCs w:val="28"/>
        </w:rPr>
        <w:t>Результат рассмотрения заявления прошу:</w:t>
      </w:r>
    </w:p>
    <w:p w:rsidR="00FD650A" w:rsidRPr="00B92ED1" w:rsidRDefault="00FD650A" w:rsidP="00FD65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8743"/>
      </w:tblGrid>
      <w:tr w:rsidR="00FD650A" w:rsidTr="00644FE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0A" w:rsidRDefault="00FD650A" w:rsidP="00644F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    </w:t>
            </w:r>
          </w:p>
          <w:p w:rsidR="00FD650A" w:rsidRDefault="00FD650A" w:rsidP="00644F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87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650A" w:rsidRPr="00B92ED1" w:rsidRDefault="00FD650A" w:rsidP="00644FE0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sz w:val="28"/>
                <w:szCs w:val="28"/>
              </w:rPr>
            </w:pPr>
            <w:r w:rsidRPr="00B92ED1">
              <w:rPr>
                <w:sz w:val="28"/>
                <w:szCs w:val="28"/>
              </w:rPr>
              <w:t>выдать на руки в ОМСУ</w:t>
            </w:r>
          </w:p>
        </w:tc>
      </w:tr>
      <w:tr w:rsidR="00FD650A" w:rsidTr="00644FE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0A" w:rsidRDefault="00FD650A" w:rsidP="00644F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  <w:p w:rsidR="00FD650A" w:rsidRDefault="00FD650A" w:rsidP="00644F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87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650A" w:rsidRPr="00B92ED1" w:rsidRDefault="00FD650A" w:rsidP="00644FE0">
            <w:pPr>
              <w:widowControl w:val="0"/>
              <w:autoSpaceDE w:val="0"/>
              <w:autoSpaceDN w:val="0"/>
              <w:adjustRightInd w:val="0"/>
              <w:ind w:firstLine="67"/>
              <w:rPr>
                <w:sz w:val="28"/>
                <w:szCs w:val="28"/>
              </w:rPr>
            </w:pPr>
            <w:r w:rsidRPr="00B92ED1">
              <w:rPr>
                <w:sz w:val="28"/>
                <w:szCs w:val="28"/>
              </w:rPr>
              <w:t>выдать на руки в МФЦ (ук</w:t>
            </w:r>
            <w:r>
              <w:rPr>
                <w:sz w:val="28"/>
                <w:szCs w:val="28"/>
              </w:rPr>
              <w:t>азать адрес) __________</w:t>
            </w:r>
            <w:r w:rsidRPr="00B92ED1">
              <w:rPr>
                <w:sz w:val="28"/>
                <w:szCs w:val="28"/>
              </w:rPr>
              <w:t>____________</w:t>
            </w:r>
          </w:p>
        </w:tc>
      </w:tr>
      <w:tr w:rsidR="00FD650A" w:rsidTr="00644FE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0A" w:rsidRDefault="00FD650A" w:rsidP="00644F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  <w:p w:rsidR="00FD650A" w:rsidRDefault="00FD650A" w:rsidP="00644F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87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650A" w:rsidRPr="00B92ED1" w:rsidRDefault="00FD650A" w:rsidP="00644FE0">
            <w:pPr>
              <w:widowControl w:val="0"/>
              <w:autoSpaceDE w:val="0"/>
              <w:autoSpaceDN w:val="0"/>
              <w:adjustRightInd w:val="0"/>
              <w:ind w:right="648" w:firstLine="67"/>
              <w:jc w:val="both"/>
              <w:rPr>
                <w:sz w:val="28"/>
                <w:szCs w:val="28"/>
              </w:rPr>
            </w:pPr>
            <w:r w:rsidRPr="00B92ED1">
              <w:rPr>
                <w:sz w:val="28"/>
                <w:szCs w:val="28"/>
              </w:rPr>
              <w:t>направить по почте</w:t>
            </w:r>
          </w:p>
        </w:tc>
      </w:tr>
      <w:tr w:rsidR="00FD650A" w:rsidTr="00644FE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0A" w:rsidRDefault="00FD650A" w:rsidP="00644F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FD650A" w:rsidRDefault="00FD650A" w:rsidP="00644F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87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650A" w:rsidRPr="00B92ED1" w:rsidRDefault="00FD650A" w:rsidP="00644FE0">
            <w:pPr>
              <w:widowControl w:val="0"/>
              <w:autoSpaceDE w:val="0"/>
              <w:autoSpaceDN w:val="0"/>
              <w:adjustRightInd w:val="0"/>
              <w:ind w:right="81" w:firstLine="67"/>
              <w:jc w:val="both"/>
              <w:rPr>
                <w:sz w:val="28"/>
                <w:szCs w:val="28"/>
              </w:rPr>
            </w:pPr>
            <w:r w:rsidRPr="00B92ED1">
              <w:rPr>
                <w:sz w:val="28"/>
                <w:szCs w:val="28"/>
              </w:rPr>
              <w:t>направить в электронной форме в личный кабинет на ПГУ ЛО/ЕПГУ</w:t>
            </w:r>
          </w:p>
        </w:tc>
      </w:tr>
    </w:tbl>
    <w:p w:rsidR="00FD650A" w:rsidRDefault="00FD650A" w:rsidP="00FD650A">
      <w:pPr>
        <w:widowControl w:val="0"/>
        <w:autoSpaceDE w:val="0"/>
        <w:autoSpaceDN w:val="0"/>
        <w:adjustRightInd w:val="0"/>
        <w:ind w:firstLine="709"/>
        <w:jc w:val="both"/>
      </w:pPr>
    </w:p>
    <w:p w:rsidR="00FD650A" w:rsidRDefault="00FD650A" w:rsidP="00FD650A">
      <w:pPr>
        <w:spacing w:line="213" w:lineRule="exact"/>
        <w:rPr>
          <w:sz w:val="20"/>
          <w:szCs w:val="20"/>
        </w:rPr>
      </w:pPr>
    </w:p>
    <w:p w:rsidR="00FD650A" w:rsidRDefault="00FD650A" w:rsidP="00FD650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sz w:val="28"/>
          <w:szCs w:val="28"/>
        </w:rPr>
        <w:t>Подписывая настоящее заявление, я бессрочно даю согласие на обработку (сбор, систематизацию, накопление, хранение, уточнение, использование, распространение) Администрацией МО Сосновское сельское поселение своих персональных данных, указанных в настоящем заявлении, для целей размещения в системе электронного делопроизводства и документооборота.</w:t>
      </w:r>
    </w:p>
    <w:p w:rsidR="00FD650A" w:rsidRDefault="00FD650A" w:rsidP="00FD650A">
      <w:pPr>
        <w:sectPr w:rsidR="00FD650A">
          <w:pgSz w:w="11900" w:h="16838"/>
          <w:pgMar w:top="855" w:right="566" w:bottom="1440" w:left="1440" w:header="0" w:footer="0" w:gutter="0"/>
          <w:cols w:space="720" w:equalWidth="0">
            <w:col w:w="9900"/>
          </w:cols>
        </w:sectPr>
      </w:pPr>
    </w:p>
    <w:p w:rsidR="00FD650A" w:rsidRDefault="00FD650A" w:rsidP="00FD650A">
      <w:pPr>
        <w:spacing w:line="200" w:lineRule="exact"/>
        <w:rPr>
          <w:sz w:val="20"/>
          <w:szCs w:val="20"/>
        </w:rPr>
      </w:pPr>
    </w:p>
    <w:p w:rsidR="00FD650A" w:rsidRDefault="00FD650A" w:rsidP="00FD650A">
      <w:pPr>
        <w:spacing w:line="251" w:lineRule="exact"/>
        <w:rPr>
          <w:sz w:val="20"/>
          <w:szCs w:val="20"/>
        </w:rPr>
      </w:pPr>
    </w:p>
    <w:p w:rsidR="00FD650A" w:rsidRDefault="00FD650A" w:rsidP="00FD650A">
      <w:pPr>
        <w:ind w:left="260"/>
        <w:rPr>
          <w:sz w:val="20"/>
          <w:szCs w:val="20"/>
        </w:rPr>
      </w:pPr>
      <w:r>
        <w:rPr>
          <w:sz w:val="28"/>
          <w:szCs w:val="28"/>
        </w:rPr>
        <w:t>«___» __________г.</w:t>
      </w:r>
    </w:p>
    <w:p w:rsidR="00FD650A" w:rsidRDefault="00FD650A" w:rsidP="00FD650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D650A" w:rsidRDefault="00FD650A" w:rsidP="00FD650A">
      <w:pPr>
        <w:spacing w:line="200" w:lineRule="exact"/>
        <w:rPr>
          <w:sz w:val="20"/>
          <w:szCs w:val="20"/>
        </w:rPr>
      </w:pPr>
    </w:p>
    <w:p w:rsidR="00FD650A" w:rsidRDefault="00FD650A" w:rsidP="00FD650A">
      <w:pPr>
        <w:spacing w:line="231" w:lineRule="exact"/>
        <w:rPr>
          <w:sz w:val="20"/>
          <w:szCs w:val="20"/>
        </w:rPr>
      </w:pPr>
    </w:p>
    <w:p w:rsidR="00FD650A" w:rsidRDefault="00FD650A" w:rsidP="00FD650A">
      <w:pPr>
        <w:rPr>
          <w:sz w:val="20"/>
          <w:szCs w:val="20"/>
        </w:rPr>
      </w:pPr>
      <w:r>
        <w:rPr>
          <w:sz w:val="28"/>
          <w:szCs w:val="28"/>
        </w:rPr>
        <w:t>__________</w:t>
      </w:r>
    </w:p>
    <w:p w:rsidR="00FD650A" w:rsidRDefault="00FD650A" w:rsidP="00FD650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D650A" w:rsidRDefault="00FD650A" w:rsidP="00FD650A">
      <w:pPr>
        <w:spacing w:line="200" w:lineRule="exact"/>
        <w:rPr>
          <w:sz w:val="20"/>
          <w:szCs w:val="20"/>
        </w:rPr>
      </w:pPr>
    </w:p>
    <w:p w:rsidR="00FD650A" w:rsidRDefault="00FD650A" w:rsidP="00FD650A">
      <w:pPr>
        <w:spacing w:line="231" w:lineRule="exact"/>
        <w:rPr>
          <w:sz w:val="20"/>
          <w:szCs w:val="20"/>
        </w:rPr>
      </w:pPr>
    </w:p>
    <w:p w:rsidR="00FD650A" w:rsidRDefault="00FD650A" w:rsidP="00FD650A">
      <w:pPr>
        <w:sectPr w:rsidR="00FD650A">
          <w:type w:val="continuous"/>
          <w:pgSz w:w="11900" w:h="16838"/>
          <w:pgMar w:top="855" w:right="566" w:bottom="1440" w:left="1440" w:header="0" w:footer="0" w:gutter="0"/>
          <w:cols w:num="3" w:space="720" w:equalWidth="0">
            <w:col w:w="3640" w:space="720"/>
            <w:col w:w="1880" w:space="720"/>
            <w:col w:w="2940"/>
          </w:cols>
        </w:sectPr>
      </w:pPr>
      <w:r>
        <w:rPr>
          <w:sz w:val="28"/>
          <w:szCs w:val="28"/>
        </w:rPr>
        <w:t>_____________________</w:t>
      </w:r>
      <w:bookmarkStart w:id="0" w:name="_GoBack"/>
      <w:bookmarkEnd w:id="0"/>
    </w:p>
    <w:p w:rsidR="00FF4B04" w:rsidRDefault="00FF4B04"/>
    <w:sectPr w:rsidR="00FF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49"/>
    <w:multiLevelType w:val="hybridMultilevel"/>
    <w:tmpl w:val="5074E19C"/>
    <w:lvl w:ilvl="0" w:tplc="B2C48B6E">
      <w:start w:val="1"/>
      <w:numFmt w:val="decimal"/>
      <w:lvlText w:val="%1."/>
      <w:lvlJc w:val="left"/>
    </w:lvl>
    <w:lvl w:ilvl="1" w:tplc="62D84CD8">
      <w:numFmt w:val="decimal"/>
      <w:lvlText w:val=""/>
      <w:lvlJc w:val="left"/>
    </w:lvl>
    <w:lvl w:ilvl="2" w:tplc="580C59D0">
      <w:numFmt w:val="decimal"/>
      <w:lvlText w:val=""/>
      <w:lvlJc w:val="left"/>
    </w:lvl>
    <w:lvl w:ilvl="3" w:tplc="D476690E">
      <w:numFmt w:val="decimal"/>
      <w:lvlText w:val=""/>
      <w:lvlJc w:val="left"/>
    </w:lvl>
    <w:lvl w:ilvl="4" w:tplc="BA04DC32">
      <w:numFmt w:val="decimal"/>
      <w:lvlText w:val=""/>
      <w:lvlJc w:val="left"/>
    </w:lvl>
    <w:lvl w:ilvl="5" w:tplc="2908901C">
      <w:numFmt w:val="decimal"/>
      <w:lvlText w:val=""/>
      <w:lvlJc w:val="left"/>
    </w:lvl>
    <w:lvl w:ilvl="6" w:tplc="299CC21C">
      <w:numFmt w:val="decimal"/>
      <w:lvlText w:val=""/>
      <w:lvlJc w:val="left"/>
    </w:lvl>
    <w:lvl w:ilvl="7" w:tplc="39D883A4">
      <w:numFmt w:val="decimal"/>
      <w:lvlText w:val=""/>
      <w:lvlJc w:val="left"/>
    </w:lvl>
    <w:lvl w:ilvl="8" w:tplc="D3BED8A0">
      <w:numFmt w:val="decimal"/>
      <w:lvlText w:val=""/>
      <w:lvlJc w:val="left"/>
    </w:lvl>
  </w:abstractNum>
  <w:abstractNum w:abstractNumId="1" w15:restartNumberingAfterBreak="0">
    <w:nsid w:val="00003E12"/>
    <w:multiLevelType w:val="hybridMultilevel"/>
    <w:tmpl w:val="41FCCEFA"/>
    <w:lvl w:ilvl="0" w:tplc="0C00AD2C">
      <w:start w:val="1"/>
      <w:numFmt w:val="decimal"/>
      <w:lvlText w:val="%1."/>
      <w:lvlJc w:val="left"/>
    </w:lvl>
    <w:lvl w:ilvl="1" w:tplc="1F2644DA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9F61BC4">
      <w:numFmt w:val="decimal"/>
      <w:lvlText w:val=""/>
      <w:lvlJc w:val="left"/>
    </w:lvl>
    <w:lvl w:ilvl="4" w:tplc="795067B2">
      <w:numFmt w:val="decimal"/>
      <w:lvlText w:val=""/>
      <w:lvlJc w:val="left"/>
    </w:lvl>
    <w:lvl w:ilvl="5" w:tplc="8F86A48C">
      <w:numFmt w:val="decimal"/>
      <w:lvlText w:val=""/>
      <w:lvlJc w:val="left"/>
    </w:lvl>
    <w:lvl w:ilvl="6" w:tplc="22D22F70">
      <w:numFmt w:val="decimal"/>
      <w:lvlText w:val=""/>
      <w:lvlJc w:val="left"/>
    </w:lvl>
    <w:lvl w:ilvl="7" w:tplc="5EA2E4E4">
      <w:numFmt w:val="decimal"/>
      <w:lvlText w:val=""/>
      <w:lvlJc w:val="left"/>
    </w:lvl>
    <w:lvl w:ilvl="8" w:tplc="9D9CF4BC">
      <w:numFmt w:val="decimal"/>
      <w:lvlText w:val=""/>
      <w:lvlJc w:val="left"/>
    </w:lvl>
  </w:abstractNum>
  <w:abstractNum w:abstractNumId="2" w15:restartNumberingAfterBreak="0">
    <w:nsid w:val="00005F32"/>
    <w:multiLevelType w:val="hybridMultilevel"/>
    <w:tmpl w:val="359E7D36"/>
    <w:lvl w:ilvl="0" w:tplc="FDFA228A">
      <w:start w:val="2"/>
      <w:numFmt w:val="decimal"/>
      <w:lvlText w:val="%1."/>
      <w:lvlJc w:val="left"/>
    </w:lvl>
    <w:lvl w:ilvl="1" w:tplc="7966DB24">
      <w:numFmt w:val="decimal"/>
      <w:lvlText w:val=""/>
      <w:lvlJc w:val="left"/>
    </w:lvl>
    <w:lvl w:ilvl="2" w:tplc="7D4E9FCE">
      <w:numFmt w:val="decimal"/>
      <w:lvlText w:val=""/>
      <w:lvlJc w:val="left"/>
    </w:lvl>
    <w:lvl w:ilvl="3" w:tplc="0ECCE330">
      <w:numFmt w:val="decimal"/>
      <w:lvlText w:val=""/>
      <w:lvlJc w:val="left"/>
    </w:lvl>
    <w:lvl w:ilvl="4" w:tplc="39945A86">
      <w:numFmt w:val="decimal"/>
      <w:lvlText w:val=""/>
      <w:lvlJc w:val="left"/>
    </w:lvl>
    <w:lvl w:ilvl="5" w:tplc="222C7556">
      <w:numFmt w:val="decimal"/>
      <w:lvlText w:val=""/>
      <w:lvlJc w:val="left"/>
    </w:lvl>
    <w:lvl w:ilvl="6" w:tplc="04B4E30C">
      <w:numFmt w:val="decimal"/>
      <w:lvlText w:val=""/>
      <w:lvlJc w:val="left"/>
    </w:lvl>
    <w:lvl w:ilvl="7" w:tplc="E1A050C8">
      <w:numFmt w:val="decimal"/>
      <w:lvlText w:val=""/>
      <w:lvlJc w:val="left"/>
    </w:lvl>
    <w:lvl w:ilvl="8" w:tplc="5CE6591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0A"/>
    <w:rsid w:val="00FD650A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31D2C-94C1-447D-9AC5-7B97533D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2020-10-20T10:03:00Z</dcterms:created>
  <dcterms:modified xsi:type="dcterms:W3CDTF">2020-10-20T10:05:00Z</dcterms:modified>
</cp:coreProperties>
</file>