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bookmarkStart w:id="1" w:name="Par621"/>
      <w:bookmarkEnd w:id="1"/>
      <w:r>
        <w:rPr>
          <w:b w:val="1"/>
          <w:sz w:val="24"/>
        </w:rPr>
        <w:t>Информация</w:t>
      </w:r>
    </w:p>
    <w:p w14:paraId="02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о ходе реализации муниципальной программы </w:t>
      </w:r>
    </w:p>
    <w:p w14:paraId="03000000">
      <w:pPr>
        <w:tabs>
          <w:tab w:leader="none" w:pos="8647" w:val="left"/>
        </w:tabs>
        <w:ind/>
        <w:jc w:val="center"/>
        <w:rPr>
          <w:sz w:val="24"/>
        </w:rPr>
      </w:pPr>
      <w:r>
        <w:rPr>
          <w:sz w:val="24"/>
        </w:rPr>
        <w:t>«Развитие культуры в муниципальном образовании «Сосновское сельское поселение»</w:t>
      </w:r>
    </w:p>
    <w:p w14:paraId="04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Финансирование мероприятий муниципальной программы</w:t>
      </w:r>
    </w:p>
    <w:p w14:paraId="05000000">
      <w:pPr>
        <w:tabs>
          <w:tab w:leader="none" w:pos="8647" w:val="left"/>
        </w:tabs>
        <w:ind/>
        <w:jc w:val="center"/>
        <w:rPr>
          <w:b w:val="1"/>
          <w:sz w:val="24"/>
        </w:rPr>
      </w:pPr>
    </w:p>
    <w:p w14:paraId="06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Достижение целевых показателей</w:t>
      </w:r>
    </w:p>
    <w:p w14:paraId="07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08000000">
      <w:pPr>
        <w:widowControl w:val="0"/>
        <w:ind w:firstLine="709" w:left="0"/>
        <w:jc w:val="both"/>
      </w:pPr>
      <w:r>
        <w:t>за период III квартал 2025 г.</w:t>
      </w:r>
    </w:p>
    <w:p w14:paraId="09000000">
      <w:pPr>
        <w:widowControl w:val="0"/>
        <w:ind w:firstLine="540" w:left="0"/>
        <w:jc w:val="both"/>
      </w:pP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76"/>
        <w:gridCol w:w="3827"/>
        <w:gridCol w:w="1842"/>
        <w:gridCol w:w="2127"/>
        <w:gridCol w:w="2268"/>
        <w:gridCol w:w="1985"/>
        <w:gridCol w:w="1701"/>
      </w:tblGrid>
      <w:tr>
        <w:trPr>
          <w:trHeight w:hRule="atLeast" w:val="400"/>
        </w:trPr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строки </w:t>
            </w:r>
          </w:p>
          <w:p w14:paraId="0B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целевого показателя</w:t>
            </w:r>
          </w:p>
        </w:tc>
        <w:tc>
          <w:tcPr>
            <w:tcW w:type="dxa" w:w="38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целевого показателя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type="dxa" w:w="63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 целевого показателя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Обоснование отклонения значения целевого показателя*</w:t>
            </w:r>
          </w:p>
        </w:tc>
      </w:tr>
      <w:tr>
        <w:trPr>
          <w:trHeight w:hRule="atLeast" w:val="600"/>
        </w:trPr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планируемое</w:t>
            </w:r>
          </w:p>
          <w:p w14:paraId="11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текущий год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фактическое </w:t>
            </w:r>
          </w:p>
          <w:p w14:paraId="13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отчетный период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 выполнения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8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8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sz w:val="22"/>
              </w:rPr>
            </w:pPr>
            <w:r>
              <w:rPr>
                <w:sz w:val="22"/>
              </w:rPr>
              <w:t>Количество посещений культурно-досуговых мероприятий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44266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30986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2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 IV</w:t>
            </w:r>
          </w:p>
          <w:p w14:paraId="2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квартал 2025 г.</w:t>
            </w:r>
          </w:p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sz w:val="22"/>
              </w:rPr>
            </w:pPr>
            <w:r>
              <w:rPr>
                <w:sz w:val="22"/>
              </w:rPr>
              <w:t>Количество участников народных, образцовых коллективов (ансамблей) самодеятельного народного творчества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bookmarkStart w:id="2" w:name="_GoBack"/>
            <w:bookmarkEnd w:id="2"/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A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>Количества посещений библиотеки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59 034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7 023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62,7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1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 IV</w:t>
            </w:r>
          </w:p>
          <w:p w14:paraId="32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квартал 2025 г.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>Количество книговыдачи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73 816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7 963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78,5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 IV</w:t>
            </w:r>
          </w:p>
          <w:p w14:paraId="3A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квартал 2025 г.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>Количество приобретённых книг и печатной продукции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экз.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2 519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 IV</w:t>
            </w:r>
          </w:p>
          <w:p w14:paraId="42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квартал 2025 г.</w:t>
            </w:r>
          </w:p>
        </w:tc>
      </w:tr>
    </w:tbl>
    <w:p w14:paraId="43000000">
      <w:pPr>
        <w:widowControl w:val="0"/>
        <w:ind/>
        <w:jc w:val="both"/>
      </w:pPr>
    </w:p>
    <w:p w14:paraId="44000000">
      <w:pPr>
        <w:widowControl w:val="0"/>
        <w:ind/>
        <w:rPr>
          <w:b w:val="1"/>
          <w:sz w:val="24"/>
        </w:rPr>
      </w:pPr>
      <w:r>
        <w:rPr>
          <w:sz w:val="18"/>
        </w:rPr>
        <w:t>*графа 7 - приводится обоснование отклонения фактических значений индикаторов от плановых как в меньшую, так и в большую сторону, в случае если отклонение составляет более 5%</w:t>
      </w:r>
      <w:r>
        <w:rPr>
          <w:sz w:val="18"/>
        </w:rPr>
        <w:br/>
      </w:r>
    </w:p>
    <w:p w14:paraId="45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Выполнение плана мероприятий</w:t>
      </w:r>
    </w:p>
    <w:p w14:paraId="46000000">
      <w:pPr>
        <w:widowControl w:val="0"/>
        <w:ind/>
        <w:jc w:val="center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(ежеквартально нарастающим итогом)</w:t>
      </w:r>
    </w:p>
    <w:p w14:paraId="47000000">
      <w:pPr>
        <w:widowControl w:val="0"/>
        <w:ind w:firstLine="540" w:left="0"/>
        <w:jc w:val="both"/>
        <w:rPr>
          <w:sz w:val="24"/>
        </w:rPr>
      </w:pPr>
    </w:p>
    <w:p w14:paraId="48000000">
      <w:pPr>
        <w:widowControl w:val="0"/>
        <w:ind w:firstLine="709" w:left="0"/>
        <w:jc w:val="both"/>
      </w:pPr>
      <w:r>
        <w:t>за период III квартал 2025 г.</w:t>
      </w:r>
    </w:p>
    <w:p w14:paraId="49000000">
      <w:pPr>
        <w:widowControl w:val="0"/>
        <w:ind w:firstLine="540" w:left="0"/>
        <w:jc w:val="both"/>
      </w:pP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76"/>
        <w:gridCol w:w="4477"/>
        <w:gridCol w:w="3597"/>
        <w:gridCol w:w="3261"/>
        <w:gridCol w:w="2291"/>
      </w:tblGrid>
      <w:tr>
        <w:trPr>
          <w:trHeight w:hRule="atLeast" w:val="800"/>
        </w:trPr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строки</w:t>
            </w:r>
          </w:p>
          <w:p w14:paraId="4B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мероприятия</w:t>
            </w:r>
          </w:p>
        </w:tc>
        <w:tc>
          <w:tcPr>
            <w:tcW w:type="dxa" w:w="44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плановых мероприятий</w:t>
            </w:r>
          </w:p>
        </w:tc>
        <w:tc>
          <w:tcPr>
            <w:tcW w:type="dxa" w:w="68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type="dxa" w:w="2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процент выполнения </w:t>
            </w:r>
          </w:p>
        </w:tc>
      </w:tr>
      <w:tr>
        <w:trPr>
          <w:trHeight w:hRule="atLeast" w:val="600"/>
        </w:trPr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4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5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планируемое </w:t>
            </w:r>
          </w:p>
          <w:p w14:paraId="50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текущий год</w:t>
            </w:r>
          </w:p>
        </w:tc>
        <w:tc>
          <w:tcPr>
            <w:tcW w:type="dxa" w:w="32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фактическое </w:t>
            </w:r>
          </w:p>
          <w:p w14:paraId="52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отчетный период</w:t>
            </w:r>
          </w:p>
        </w:tc>
        <w:tc>
          <w:tcPr>
            <w:tcW w:type="dxa" w:w="2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44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35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32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229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8000000">
            <w:pPr>
              <w:ind/>
              <w:jc w:val="center"/>
            </w:pPr>
            <w:r>
              <w:t>1.</w:t>
            </w:r>
          </w:p>
        </w:tc>
        <w:tc>
          <w:tcPr>
            <w:tcW w:type="dxa" w:w="1362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9000000">
            <w:r>
              <w:rPr>
                <w:b w:val="1"/>
              </w:rPr>
              <w:t>Развитие культурно-досуговой деятельности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A000000">
            <w:pPr>
              <w:ind/>
              <w:jc w:val="center"/>
            </w:pPr>
            <w:r>
              <w:t>1.1</w:t>
            </w:r>
          </w:p>
        </w:tc>
        <w:tc>
          <w:tcPr>
            <w:tcW w:type="dxa" w:w="4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r>
              <w:t>Обеспечение деятельности муниципальных казенных учреждений</w:t>
            </w:r>
          </w:p>
        </w:tc>
        <w:tc>
          <w:tcPr>
            <w:tcW w:type="dxa" w:w="3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 824,1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19 943,0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62,7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F000000">
            <w:pPr>
              <w:ind/>
              <w:jc w:val="center"/>
            </w:pPr>
            <w:r>
              <w:t>1.2</w:t>
            </w:r>
          </w:p>
        </w:tc>
        <w:tc>
          <w:tcPr>
            <w:tcW w:type="dxa" w:w="4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00000">
            <w:r>
              <w:t>Организация и проведение мероприятий в сфере культуры</w:t>
            </w:r>
          </w:p>
        </w:tc>
        <w:tc>
          <w:tcPr>
            <w:tcW w:type="dxa" w:w="3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9 461,</w:t>
            </w: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7 860,3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83,1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64000000">
            <w:pPr>
              <w:ind/>
              <w:jc w:val="center"/>
            </w:pPr>
            <w:r>
              <w:t>1.3</w:t>
            </w:r>
          </w:p>
        </w:tc>
        <w:tc>
          <w:tcPr>
            <w:tcW w:type="dxa" w:w="4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00000">
            <w:r>
              <w:rPr>
                <w:rStyle w:val="Style_4_ch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type="dxa" w:w="3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16 688,2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8 519,8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99,9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69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4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00000">
            <w:pPr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Итого:</w:t>
            </w:r>
          </w:p>
        </w:tc>
        <w:tc>
          <w:tcPr>
            <w:tcW w:type="dxa" w:w="3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57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 974,0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00000">
            <w:pPr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36 323,1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62,7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6E000000">
            <w:pPr>
              <w:ind/>
              <w:jc w:val="center"/>
            </w:pPr>
            <w:r>
              <w:t>2.</w:t>
            </w:r>
          </w:p>
        </w:tc>
        <w:tc>
          <w:tcPr>
            <w:tcW w:type="dxa" w:w="1362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00000">
            <w:r>
              <w:rPr>
                <w:b w:val="1"/>
              </w:rPr>
              <w:t>Создание условий для развития библиотечного дела и популяризации чтения</w:t>
            </w:r>
          </w:p>
        </w:tc>
      </w:tr>
      <w:tr>
        <w:trPr>
          <w:trHeight w:hRule="atLeast" w:val="707"/>
        </w:trP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70000000">
            <w:pPr>
              <w:ind/>
              <w:jc w:val="center"/>
            </w:pPr>
            <w:r>
              <w:t>2.1</w:t>
            </w:r>
          </w:p>
        </w:tc>
        <w:tc>
          <w:tcPr>
            <w:tcW w:type="dxa" w:w="4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00000">
            <w:r>
              <w:t>Обеспечение библиотечной деятельности муниципальных казённых учреждений</w:t>
            </w:r>
          </w:p>
        </w:tc>
        <w:tc>
          <w:tcPr>
            <w:tcW w:type="dxa" w:w="3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91,8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2 893,0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55,7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type="dxa" w:w="4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00000">
            <w: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type="dxa" w:w="3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4 804,0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2 925,8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61,0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00000">
            <w:pPr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Итого:</w:t>
            </w:r>
          </w:p>
        </w:tc>
        <w:tc>
          <w:tcPr>
            <w:tcW w:type="dxa" w:w="3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9 995,8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5 818,8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58,2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1362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00000">
            <w:r>
              <w:rPr>
                <w:b w:val="1"/>
              </w:rPr>
              <w:t>Поддержка творческих народных коллективов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type="dxa" w:w="4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00000">
            <w:r>
              <w:t>Обеспечение деятельности творческих коллективов муниципальных казённых учреждений</w:t>
            </w:r>
          </w:p>
        </w:tc>
        <w:tc>
          <w:tcPr>
            <w:tcW w:type="dxa" w:w="3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 624,1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3 395,5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95,7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type="dxa" w:w="4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00000">
            <w: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</w:t>
            </w:r>
          </w:p>
        </w:tc>
        <w:tc>
          <w:tcPr>
            <w:tcW w:type="dxa" w:w="3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4 541,4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2 566,8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95,8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00000">
            <w:pPr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Итого:</w:t>
            </w:r>
          </w:p>
        </w:tc>
        <w:tc>
          <w:tcPr>
            <w:tcW w:type="dxa" w:w="3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1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>0 165,5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5 962,3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58,7</w:t>
            </w:r>
          </w:p>
        </w:tc>
      </w:tr>
      <w:tr>
        <w:tc>
          <w:tcPr>
            <w:tcW w:type="dxa" w:w="57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00000">
            <w:pPr>
              <w:pStyle w:val="Style_3"/>
              <w:ind/>
              <w:jc w:val="righ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ИТОГО</w:t>
            </w:r>
          </w:p>
        </w:tc>
        <w:tc>
          <w:tcPr>
            <w:tcW w:type="dxa" w:w="3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78 135,3</w:t>
            </w:r>
            <w:r>
              <w:rPr>
                <w:rFonts w:ascii="Times New Roman" w:hAnsi="Times New Roman"/>
                <w:b w:val="1"/>
                <w:i w:val="1"/>
                <w:sz w:val="22"/>
              </w:rPr>
              <w:t xml:space="preserve"> 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48 104,2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i w:val="1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61,5</w:t>
            </w:r>
          </w:p>
        </w:tc>
      </w:tr>
    </w:tbl>
    <w:p w14:paraId="94000000">
      <w:pPr>
        <w:widowControl w:val="0"/>
        <w:ind/>
        <w:jc w:val="center"/>
        <w:rPr>
          <w:b w:val="1"/>
        </w:rPr>
      </w:pPr>
    </w:p>
    <w:p w14:paraId="95000000">
      <w:pPr>
        <w:widowControl w:val="0"/>
        <w:ind/>
        <w:jc w:val="center"/>
        <w:rPr>
          <w:b w:val="1"/>
        </w:rPr>
      </w:pPr>
    </w:p>
    <w:p w14:paraId="96000000">
      <w:pPr>
        <w:widowControl w:val="0"/>
        <w:ind/>
        <w:jc w:val="center"/>
        <w:rPr>
          <w:b w:val="1"/>
          <w:sz w:val="24"/>
        </w:rPr>
      </w:pPr>
    </w:p>
    <w:p w14:paraId="97000000">
      <w:pPr>
        <w:widowControl w:val="0"/>
        <w:ind/>
        <w:jc w:val="center"/>
        <w:rPr>
          <w:b w:val="1"/>
          <w:sz w:val="24"/>
        </w:rPr>
      </w:pPr>
    </w:p>
    <w:p w14:paraId="98000000">
      <w:pPr>
        <w:sectPr>
          <w:pgSz w:h="11907" w:orient="landscape" w:w="16840"/>
          <w:pgMar w:bottom="567" w:footer="709" w:gutter="0" w:header="567" w:left="1134" w:right="567" w:top="568"/>
          <w:pgNumType w:start="1"/>
        </w:sectPr>
      </w:pPr>
    </w:p>
    <w:p w14:paraId="99000000">
      <w:pPr>
        <w:widowControl w:val="0"/>
        <w:ind/>
        <w:jc w:val="center"/>
        <w:rPr>
          <w:sz w:val="23"/>
        </w:rPr>
      </w:pPr>
    </w:p>
    <w:sectPr>
      <w:pgSz w:h="16840" w:orient="portrait" w:w="11907"/>
      <w:pgMar w:bottom="284" w:footer="709" w:gutter="0" w:header="567" w:left="1276" w:right="567" w:top="56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8" w:type="paragraph">
    <w:name w:val="toc 6"/>
    <w:next w:val="Style_5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fontstyle15"/>
    <w:link w:val="Style_11_ch"/>
  </w:style>
  <w:style w:styleId="Style_11_ch" w:type="character">
    <w:name w:val="fontstyle15"/>
    <w:link w:val="Style_11"/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Normal_0"/>
    <w:link w:val="Style_13_ch"/>
  </w:style>
  <w:style w:styleId="Style_13_ch" w:type="character">
    <w:name w:val="Normal_0"/>
    <w:link w:val="Style_13"/>
  </w:style>
  <w:style w:styleId="Style_14" w:type="paragraph">
    <w:name w:val="apple-converted-space"/>
    <w:link w:val="Style_14_ch"/>
  </w:style>
  <w:style w:styleId="Style_14_ch" w:type="character">
    <w:name w:val="apple-converted-space"/>
    <w:link w:val="Style_14"/>
  </w:style>
  <w:style w:styleId="Style_15" w:type="paragraph">
    <w:name w:val="ConsPlusNormal"/>
    <w:link w:val="Style_15_ch"/>
    <w:pPr>
      <w:widowControl w:val="0"/>
      <w:ind w:firstLine="720" w:left="0"/>
    </w:pPr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header"/>
    <w:basedOn w:val="Style_5"/>
    <w:link w:val="Style_16_ch"/>
    <w:pPr>
      <w:tabs>
        <w:tab w:leader="none" w:pos="4536" w:val="center"/>
        <w:tab w:leader="none" w:pos="9072" w:val="right"/>
      </w:tabs>
      <w:ind/>
    </w:pPr>
  </w:style>
  <w:style w:styleId="Style_16_ch" w:type="character">
    <w:name w:val="header"/>
    <w:basedOn w:val="Style_5_ch"/>
    <w:link w:val="Style_16"/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style8"/>
    <w:basedOn w:val="Style_5"/>
    <w:link w:val="Style_19_ch"/>
    <w:pPr>
      <w:spacing w:afterAutospacing="on" w:beforeAutospacing="on"/>
      <w:ind/>
    </w:pPr>
    <w:rPr>
      <w:sz w:val="24"/>
    </w:rPr>
  </w:style>
  <w:style w:styleId="Style_19_ch" w:type="character">
    <w:name w:val="style8"/>
    <w:basedOn w:val="Style_5_ch"/>
    <w:link w:val="Style_19"/>
    <w:rPr>
      <w:sz w:val="24"/>
    </w:rPr>
  </w:style>
  <w:style w:styleId="Style_20" w:type="paragraph">
    <w:name w:val="заголовок 1"/>
    <w:basedOn w:val="Style_5"/>
    <w:next w:val="Style_5"/>
    <w:link w:val="Style_20_ch"/>
    <w:pPr>
      <w:keepNext w:val="1"/>
      <w:ind/>
      <w:jc w:val="both"/>
      <w:outlineLvl w:val="0"/>
    </w:pPr>
    <w:rPr>
      <w:sz w:val="24"/>
    </w:rPr>
  </w:style>
  <w:style w:styleId="Style_20_ch" w:type="character">
    <w:name w:val="заголовок 1"/>
    <w:basedOn w:val="Style_5_ch"/>
    <w:link w:val="Style_20"/>
    <w:rPr>
      <w:sz w:val="24"/>
    </w:rPr>
  </w:style>
  <w:style w:styleId="Style_21" w:type="paragraph">
    <w:name w:val="footer"/>
    <w:basedOn w:val="Style_5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5_ch"/>
    <w:link w:val="Style_21"/>
  </w:style>
  <w:style w:styleId="Style_22" w:type="paragraph">
    <w:name w:val="toc 3"/>
    <w:next w:val="Style_5"/>
    <w:link w:val="Style_22_ch"/>
    <w:uiPriority w:val="39"/>
    <w:pPr>
      <w:ind w:firstLine="0"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Normal (Web)"/>
    <w:basedOn w:val="Style_5"/>
    <w:link w:val="Style_23_ch"/>
    <w:pPr>
      <w:spacing w:afterAutospacing="on" w:beforeAutospacing="on"/>
      <w:ind/>
    </w:pPr>
    <w:rPr>
      <w:sz w:val="24"/>
    </w:rPr>
  </w:style>
  <w:style w:styleId="Style_23_ch" w:type="character">
    <w:name w:val="Normal (Web)"/>
    <w:basedOn w:val="Style_5_ch"/>
    <w:link w:val="Style_23"/>
    <w:rPr>
      <w:sz w:val="24"/>
    </w:rPr>
  </w:style>
  <w:style w:styleId="Style_24" w:type="paragraph">
    <w:name w:val="style4"/>
    <w:basedOn w:val="Style_5"/>
    <w:link w:val="Style_24_ch"/>
    <w:pPr>
      <w:spacing w:afterAutospacing="on" w:beforeAutospacing="on"/>
      <w:ind/>
    </w:pPr>
    <w:rPr>
      <w:sz w:val="24"/>
    </w:rPr>
  </w:style>
  <w:style w:styleId="Style_24_ch" w:type="character">
    <w:name w:val="style4"/>
    <w:basedOn w:val="Style_5_ch"/>
    <w:link w:val="Style_24"/>
    <w:rPr>
      <w:sz w:val="24"/>
    </w:rPr>
  </w:style>
  <w:style w:styleId="Style_25" w:type="paragraph">
    <w:name w:val="Body Text"/>
    <w:basedOn w:val="Style_5"/>
    <w:link w:val="Style_25_ch"/>
    <w:pPr>
      <w:ind/>
      <w:jc w:val="both"/>
    </w:pPr>
    <w:rPr>
      <w:sz w:val="22"/>
    </w:rPr>
  </w:style>
  <w:style w:styleId="Style_25_ch" w:type="character">
    <w:name w:val="Body Text"/>
    <w:basedOn w:val="Style_5_ch"/>
    <w:link w:val="Style_25"/>
    <w:rPr>
      <w:sz w:val="22"/>
    </w:rPr>
  </w:style>
  <w:style w:styleId="Style_26" w:type="paragraph">
    <w:name w:val="tekstob"/>
    <w:basedOn w:val="Style_5"/>
    <w:link w:val="Style_26_ch"/>
    <w:pPr>
      <w:spacing w:afterAutospacing="on" w:beforeAutospacing="on"/>
      <w:ind/>
    </w:pPr>
    <w:rPr>
      <w:sz w:val="24"/>
    </w:rPr>
  </w:style>
  <w:style w:styleId="Style_26_ch" w:type="character">
    <w:name w:val="tekstob"/>
    <w:basedOn w:val="Style_5_ch"/>
    <w:link w:val="Style_26"/>
    <w:rPr>
      <w:sz w:val="24"/>
    </w:rPr>
  </w:style>
  <w:style w:styleId="Style_27" w:type="paragraph">
    <w:name w:val="heading 5"/>
    <w:next w:val="Style_5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ing 1"/>
    <w:basedOn w:val="Style_5"/>
    <w:next w:val="Style_5"/>
    <w:link w:val="Style_28_ch"/>
    <w:uiPriority w:val="9"/>
    <w:qFormat/>
    <w:pPr>
      <w:keepNext w:val="1"/>
      <w:ind/>
      <w:jc w:val="center"/>
      <w:outlineLvl w:val="0"/>
    </w:pPr>
    <w:rPr>
      <w:b w:val="1"/>
      <w:sz w:val="26"/>
    </w:rPr>
  </w:style>
  <w:style w:styleId="Style_28_ch" w:type="character">
    <w:name w:val="heading 1"/>
    <w:basedOn w:val="Style_5_ch"/>
    <w:link w:val="Style_28"/>
    <w:rPr>
      <w:b w:val="1"/>
      <w:sz w:val="26"/>
    </w:rPr>
  </w:style>
  <w:style w:styleId="Style_29" w:type="paragraph">
    <w:name w:val="style6"/>
    <w:basedOn w:val="Style_5"/>
    <w:link w:val="Style_29_ch"/>
    <w:pPr>
      <w:spacing w:afterAutospacing="on" w:beforeAutospacing="on"/>
      <w:ind/>
    </w:pPr>
    <w:rPr>
      <w:sz w:val="24"/>
    </w:rPr>
  </w:style>
  <w:style w:styleId="Style_29_ch" w:type="character">
    <w:name w:val="style6"/>
    <w:basedOn w:val="Style_5_ch"/>
    <w:link w:val="Style_29"/>
    <w:rPr>
      <w:sz w:val="24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toc 1"/>
    <w:next w:val="Style_5"/>
    <w:link w:val="Style_33_ch"/>
    <w:uiPriority w:val="39"/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Строгий1"/>
    <w:link w:val="Style_34_ch"/>
    <w:rPr>
      <w:b w:val="1"/>
    </w:rPr>
  </w:style>
  <w:style w:styleId="Style_34_ch" w:type="character">
    <w:name w:val="Строгий1"/>
    <w:link w:val="Style_34"/>
    <w:rPr>
      <w:b w:val="1"/>
    </w:rPr>
  </w:style>
  <w:style w:styleId="Style_35" w:type="paragraph">
    <w:name w:val="Header and Footer"/>
    <w:link w:val="Style_35_ch"/>
    <w:pPr>
      <w:ind/>
      <w:jc w:val="both"/>
    </w:pPr>
    <w:rPr>
      <w:rFonts w:ascii="XO Thames" w:hAnsi="XO Thames"/>
    </w:rPr>
  </w:style>
  <w:style w:styleId="Style_35_ch" w:type="character">
    <w:name w:val="Header and Footer"/>
    <w:link w:val="Style_35"/>
    <w:rPr>
      <w:rFonts w:ascii="XO Thames" w:hAnsi="XO Thames"/>
    </w:rPr>
  </w:style>
  <w:style w:styleId="Style_36" w:type="paragraph">
    <w:name w:val="style5"/>
    <w:basedOn w:val="Style_5"/>
    <w:link w:val="Style_36_ch"/>
    <w:pPr>
      <w:spacing w:afterAutospacing="on" w:beforeAutospacing="on"/>
      <w:ind/>
    </w:pPr>
    <w:rPr>
      <w:sz w:val="24"/>
    </w:rPr>
  </w:style>
  <w:style w:styleId="Style_36_ch" w:type="character">
    <w:name w:val="style5"/>
    <w:basedOn w:val="Style_5_ch"/>
    <w:link w:val="Style_36"/>
    <w:rPr>
      <w:sz w:val="24"/>
    </w:rPr>
  </w:style>
  <w:style w:styleId="Style_37" w:type="paragraph">
    <w:name w:val="toc 9"/>
    <w:next w:val="Style_5"/>
    <w:link w:val="Style_37_ch"/>
    <w:uiPriority w:val="39"/>
    <w:pPr>
      <w:ind w:firstLine="0" w:left="1600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ConsPlusNonformat"/>
    <w:link w:val="Style_38_ch"/>
    <w:pPr>
      <w:widowControl w:val="0"/>
      <w:ind/>
    </w:pPr>
    <w:rPr>
      <w:rFonts w:ascii="Courier New" w:hAnsi="Courier New"/>
    </w:rPr>
  </w:style>
  <w:style w:styleId="Style_38_ch" w:type="character">
    <w:name w:val="ConsPlusNonformat"/>
    <w:link w:val="Style_38"/>
    <w:rPr>
      <w:rFonts w:ascii="Courier New" w:hAnsi="Courier New"/>
    </w:rPr>
  </w:style>
  <w:style w:styleId="Style_39" w:type="paragraph">
    <w:name w:val="fontstyle11"/>
    <w:link w:val="Style_39_ch"/>
  </w:style>
  <w:style w:styleId="Style_39_ch" w:type="character">
    <w:name w:val="fontstyle11"/>
    <w:link w:val="Style_39"/>
  </w:style>
  <w:style w:styleId="Style_40" w:type="paragraph">
    <w:name w:val="fontstyle12"/>
    <w:link w:val="Style_40_ch"/>
  </w:style>
  <w:style w:styleId="Style_40_ch" w:type="character">
    <w:name w:val="fontstyle12"/>
    <w:link w:val="Style_40"/>
  </w:style>
  <w:style w:styleId="Style_41" w:type="paragraph">
    <w:name w:val="Основной шрифт"/>
    <w:link w:val="Style_41_ch"/>
  </w:style>
  <w:style w:styleId="Style_41_ch" w:type="character">
    <w:name w:val="Основной шрифт"/>
    <w:link w:val="Style_41"/>
  </w:style>
  <w:style w:styleId="Style_42" w:type="paragraph">
    <w:name w:val="toc 8"/>
    <w:next w:val="Style_5"/>
    <w:link w:val="Style_42_ch"/>
    <w:uiPriority w:val="39"/>
    <w:pPr>
      <w:ind w:firstLine="0" w:left="1400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toc 5"/>
    <w:next w:val="Style_5"/>
    <w:link w:val="Style_43_ch"/>
    <w:uiPriority w:val="39"/>
    <w:pPr>
      <w:ind w:firstLine="0" w:left="800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1" w:type="paragraph">
    <w:name w:val="List Paragraph"/>
    <w:basedOn w:val="Style_5"/>
    <w:link w:val="Style_1_ch"/>
    <w:pPr>
      <w:spacing w:after="160" w:line="252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5_ch"/>
    <w:link w:val="Style_1"/>
    <w:rPr>
      <w:rFonts w:ascii="Calibri" w:hAnsi="Calibri"/>
      <w:sz w:val="22"/>
    </w:rPr>
  </w:style>
  <w:style w:styleId="Style_44" w:type="paragraph">
    <w:name w:val="Выделение1"/>
    <w:link w:val="Style_44_ch"/>
    <w:rPr>
      <w:i w:val="1"/>
    </w:rPr>
  </w:style>
  <w:style w:styleId="Style_44_ch" w:type="character">
    <w:name w:val="Выделение1"/>
    <w:link w:val="Style_44"/>
    <w:rPr>
      <w:i w:val="1"/>
    </w:rPr>
  </w:style>
  <w:style w:styleId="Style_45" w:type="paragraph">
    <w:name w:val="Номер страницы1"/>
    <w:basedOn w:val="Style_17"/>
    <w:link w:val="Style_45_ch"/>
  </w:style>
  <w:style w:styleId="Style_45_ch" w:type="character">
    <w:name w:val="Номер страницы1"/>
    <w:basedOn w:val="Style_17_ch"/>
    <w:link w:val="Style_45"/>
  </w:style>
  <w:style w:styleId="Style_3" w:type="paragraph">
    <w:name w:val="ConsPlusCell"/>
    <w:link w:val="Style_3_ch"/>
    <w:pPr>
      <w:widowControl w:val="0"/>
      <w:ind/>
    </w:pPr>
    <w:rPr>
      <w:rFonts w:ascii="Arial" w:hAnsi="Arial"/>
    </w:rPr>
  </w:style>
  <w:style w:styleId="Style_3_ch" w:type="character">
    <w:name w:val="ConsPlusCell"/>
    <w:link w:val="Style_3"/>
    <w:rPr>
      <w:rFonts w:ascii="Arial" w:hAnsi="Arial"/>
    </w:rPr>
  </w:style>
  <w:style w:styleId="Style_46" w:type="paragraph">
    <w:name w:val="fontstyle13"/>
    <w:link w:val="Style_46_ch"/>
  </w:style>
  <w:style w:styleId="Style_46_ch" w:type="character">
    <w:name w:val="fontstyle13"/>
    <w:link w:val="Style_46"/>
  </w:style>
  <w:style w:styleId="Style_47" w:type="paragraph">
    <w:name w:val="Subtitle"/>
    <w:next w:val="Style_5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basedOn w:val="Style_5"/>
    <w:link w:val="Style_48_ch"/>
    <w:uiPriority w:val="10"/>
    <w:qFormat/>
    <w:pPr>
      <w:ind/>
      <w:jc w:val="center"/>
    </w:pPr>
    <w:rPr>
      <w:sz w:val="28"/>
    </w:rPr>
  </w:style>
  <w:style w:styleId="Style_48_ch" w:type="character">
    <w:name w:val="Title"/>
    <w:basedOn w:val="Style_5_ch"/>
    <w:link w:val="Style_48"/>
    <w:rPr>
      <w:sz w:val="28"/>
    </w:rPr>
  </w:style>
  <w:style w:styleId="Style_49" w:type="paragraph">
    <w:name w:val="heading 4"/>
    <w:next w:val="Style_5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heading 2"/>
    <w:next w:val="Style_5"/>
    <w:link w:val="Style_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2025-10-10T06:17:44Z</dcterms:modified>
</cp:coreProperties>
</file>